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6A97131D" w:rsidR="00E91B19" w:rsidRDefault="00CC2D61" w:rsidP="005F46FF">
      <w:pPr>
        <w:tabs>
          <w:tab w:val="left" w:pos="7938"/>
        </w:tabs>
        <w:ind w:right="-428"/>
        <w:rPr>
          <w:b/>
          <w:sz w:val="24"/>
        </w:rPr>
      </w:pPr>
      <w:r>
        <w:rPr>
          <w:noProof/>
          <w14:ligatures w14:val="standardContextual"/>
        </w:rPr>
        <w:drawing>
          <wp:anchor distT="0" distB="0" distL="114300" distR="114300" simplePos="0" relativeHeight="251658240" behindDoc="0" locked="0" layoutInCell="1" allowOverlap="1" wp14:anchorId="2B41CA02" wp14:editId="6F031295">
            <wp:simplePos x="0" y="0"/>
            <wp:positionH relativeFrom="page">
              <wp:align>left</wp:align>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2113152616" name="Afbeelding 1" descr="Logo Regio Amersfoor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descr="Logo Regio Amersfoort">
                      <a:extLst>
                        <a:ext uri="{C183D7F6-B498-43B3-948B-1728B52AA6E4}">
                          <adec:decorative xmlns:adec="http://schemas.microsoft.com/office/drawing/2017/decorative" val="0"/>
                        </a:ext>
                      </a:extLst>
                    </pic:cNvPr>
                    <pic:cNvPicPr/>
                  </pic:nvPicPr>
                  <pic:blipFill rotWithShape="1">
                    <a:blip r:embed="rId1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33C1">
        <w:rPr>
          <w:b/>
          <w:sz w:val="24"/>
        </w:rPr>
        <w:t>AGENDA</w:t>
      </w:r>
      <w:r w:rsidR="006B5144">
        <w:rPr>
          <w:b/>
          <w:sz w:val="24"/>
        </w:rPr>
        <w:t xml:space="preserve"> </w:t>
      </w:r>
    </w:p>
    <w:p w14:paraId="6AE146DF" w14:textId="780318D9" w:rsidR="00E91B19" w:rsidRDefault="00E91B19" w:rsidP="005F46FF">
      <w:pPr>
        <w:tabs>
          <w:tab w:val="left" w:pos="7938"/>
        </w:tabs>
        <w:ind w:right="-428"/>
        <w:rPr>
          <w:b/>
          <w:sz w:val="20"/>
          <w:szCs w:val="20"/>
        </w:rPr>
      </w:pPr>
    </w:p>
    <w:p w14:paraId="1039F61F" w14:textId="4720B8E7" w:rsidR="00CB10FB" w:rsidRPr="00987858" w:rsidRDefault="006B5144" w:rsidP="00CB10FB">
      <w:pPr>
        <w:tabs>
          <w:tab w:val="left" w:pos="709"/>
          <w:tab w:val="left" w:pos="7635"/>
        </w:tabs>
        <w:rPr>
          <w:bCs/>
          <w:color w:val="auto"/>
          <w:sz w:val="20"/>
        </w:rPr>
      </w:pPr>
      <w:r>
        <w:rPr>
          <w:b/>
          <w:sz w:val="20"/>
        </w:rPr>
        <w:t>Am</w:t>
      </w:r>
      <w:r w:rsidR="00D35002">
        <w:rPr>
          <w:b/>
          <w:sz w:val="20"/>
        </w:rPr>
        <w:t>btelijk Overleg Bereikbaarheid</w:t>
      </w:r>
    </w:p>
    <w:p w14:paraId="763B2EB6" w14:textId="444BBA90"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AB4055" w:rsidRPr="00B17573">
        <w:rPr>
          <w:bCs/>
          <w:sz w:val="20"/>
          <w:szCs w:val="20"/>
        </w:rPr>
        <w:t>10 februari</w:t>
      </w:r>
      <w:r w:rsidR="00D35002" w:rsidRPr="00B17573">
        <w:rPr>
          <w:bCs/>
          <w:sz w:val="20"/>
          <w:szCs w:val="20"/>
        </w:rPr>
        <w:t xml:space="preserve"> 2026</w:t>
      </w:r>
    </w:p>
    <w:p w14:paraId="7A0EAAD6" w14:textId="71F0410D" w:rsidR="00CB10FB" w:rsidRPr="00583948"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3D2BC0" w:rsidRPr="00583948">
        <w:rPr>
          <w:bCs/>
          <w:sz w:val="20"/>
          <w:szCs w:val="20"/>
        </w:rPr>
        <w:t>09</w:t>
      </w:r>
      <w:r w:rsidRPr="00583948">
        <w:rPr>
          <w:bCs/>
          <w:sz w:val="20"/>
          <w:szCs w:val="20"/>
        </w:rPr>
        <w:t>.</w:t>
      </w:r>
      <w:r w:rsidR="00A464BE" w:rsidRPr="00583948">
        <w:rPr>
          <w:bCs/>
          <w:sz w:val="20"/>
          <w:szCs w:val="20"/>
        </w:rPr>
        <w:t>3</w:t>
      </w:r>
      <w:r w:rsidRPr="00583948">
        <w:rPr>
          <w:bCs/>
          <w:sz w:val="20"/>
          <w:szCs w:val="20"/>
        </w:rPr>
        <w:t xml:space="preserve">0 – </w:t>
      </w:r>
      <w:r w:rsidR="00A464BE" w:rsidRPr="00583948">
        <w:rPr>
          <w:bCs/>
          <w:sz w:val="20"/>
          <w:szCs w:val="20"/>
        </w:rPr>
        <w:t>12</w:t>
      </w:r>
      <w:r w:rsidRPr="00583948">
        <w:rPr>
          <w:bCs/>
          <w:sz w:val="20"/>
          <w:szCs w:val="20"/>
        </w:rPr>
        <w:t>.</w:t>
      </w:r>
      <w:r w:rsidR="00A464BE" w:rsidRPr="00583948">
        <w:rPr>
          <w:bCs/>
          <w:sz w:val="20"/>
          <w:szCs w:val="20"/>
        </w:rPr>
        <w:t>0</w:t>
      </w:r>
      <w:r w:rsidRPr="00583948">
        <w:rPr>
          <w:bCs/>
          <w:sz w:val="20"/>
          <w:szCs w:val="20"/>
        </w:rPr>
        <w:t>0 uur</w:t>
      </w:r>
    </w:p>
    <w:p w14:paraId="5F68B8EB" w14:textId="225362EB" w:rsidR="005F46FF" w:rsidRDefault="00CB10FB" w:rsidP="005F46FF">
      <w:pPr>
        <w:tabs>
          <w:tab w:val="left" w:pos="-1440"/>
          <w:tab w:val="left" w:pos="-720"/>
        </w:tabs>
        <w:rPr>
          <w:bCs/>
          <w:sz w:val="20"/>
          <w:szCs w:val="20"/>
        </w:rPr>
      </w:pPr>
      <w:r w:rsidRPr="00583948">
        <w:rPr>
          <w:b/>
          <w:sz w:val="20"/>
        </w:rPr>
        <w:t>Locatie:</w:t>
      </w:r>
      <w:r w:rsidRPr="00583948">
        <w:rPr>
          <w:bCs/>
          <w:sz w:val="20"/>
          <w:szCs w:val="20"/>
        </w:rPr>
        <w:t xml:space="preserve"> </w:t>
      </w:r>
      <w:r w:rsidR="002832EE" w:rsidRPr="00583948">
        <w:rPr>
          <w:bCs/>
          <w:sz w:val="20"/>
          <w:szCs w:val="20"/>
        </w:rPr>
        <w:t xml:space="preserve">      </w:t>
      </w:r>
      <w:r w:rsidR="00B17573" w:rsidRPr="00583948">
        <w:rPr>
          <w:bCs/>
          <w:sz w:val="20"/>
          <w:szCs w:val="20"/>
        </w:rPr>
        <w:t>Raadszaal</w:t>
      </w:r>
      <w:r w:rsidRPr="00583948">
        <w:rPr>
          <w:bCs/>
          <w:sz w:val="20"/>
          <w:szCs w:val="20"/>
        </w:rPr>
        <w:t xml:space="preserve">, </w:t>
      </w:r>
      <w:r w:rsidR="00583948" w:rsidRPr="00583948">
        <w:rPr>
          <w:bCs/>
          <w:sz w:val="20"/>
          <w:szCs w:val="20"/>
        </w:rPr>
        <w:t>Stationsweg 18</w:t>
      </w:r>
      <w:r w:rsidRPr="00583948">
        <w:rPr>
          <w:bCs/>
          <w:sz w:val="20"/>
          <w:szCs w:val="20"/>
        </w:rPr>
        <w:t xml:space="preserve">, </w:t>
      </w:r>
      <w:r w:rsidR="00B17573" w:rsidRPr="00583948">
        <w:rPr>
          <w:bCs/>
          <w:sz w:val="20"/>
          <w:szCs w:val="20"/>
        </w:rPr>
        <w:t>Baarn</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A85DC41" w14:textId="12C63DD1" w:rsidR="00B31C17" w:rsidRPr="00086EB9" w:rsidRDefault="003D0736" w:rsidP="009B78C7">
      <w:pPr>
        <w:pStyle w:val="Lijstalinea"/>
        <w:numPr>
          <w:ilvl w:val="0"/>
          <w:numId w:val="2"/>
        </w:numPr>
        <w:tabs>
          <w:tab w:val="left" w:pos="-1440"/>
          <w:tab w:val="left" w:pos="-720"/>
        </w:tabs>
        <w:rPr>
          <w:b/>
          <w:sz w:val="20"/>
          <w:szCs w:val="20"/>
        </w:rPr>
      </w:pPr>
      <w:r>
        <w:rPr>
          <w:rFonts w:ascii="Trebuchet MS" w:hAnsi="Trebuchet MS"/>
          <w:b/>
          <w:sz w:val="20"/>
          <w:szCs w:val="20"/>
        </w:rPr>
        <w:t>Opening en mededelingen</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13271B" w:rsidRPr="009B78C7">
        <w:rPr>
          <w:rFonts w:ascii="Trebuchet MS" w:hAnsi="Trebuchet MS"/>
          <w:b/>
          <w:sz w:val="20"/>
          <w:szCs w:val="20"/>
        </w:rPr>
        <w:t xml:space="preserve"> </w:t>
      </w:r>
      <w:r w:rsidR="0013271B" w:rsidRPr="009B78C7">
        <w:rPr>
          <w:rFonts w:ascii="Trebuchet MS" w:hAnsi="Trebuchet MS"/>
          <w:b/>
          <w:sz w:val="20"/>
          <w:szCs w:val="20"/>
        </w:rPr>
        <w:tab/>
      </w:r>
      <w:r w:rsidR="0013271B" w:rsidRPr="00086EB9">
        <w:rPr>
          <w:b/>
          <w:sz w:val="20"/>
          <w:szCs w:val="20"/>
        </w:rPr>
        <w:tab/>
      </w:r>
      <w:r w:rsidR="0013271B" w:rsidRPr="00086EB9">
        <w:rPr>
          <w:b/>
          <w:sz w:val="20"/>
          <w:szCs w:val="20"/>
        </w:rPr>
        <w:tab/>
      </w:r>
      <w:r w:rsidR="0013271B" w:rsidRPr="00086EB9">
        <w:rPr>
          <w:b/>
          <w:sz w:val="20"/>
          <w:szCs w:val="20"/>
        </w:rPr>
        <w:tab/>
      </w:r>
      <w:r w:rsidR="00681656">
        <w:rPr>
          <w:b/>
          <w:sz w:val="20"/>
          <w:szCs w:val="20"/>
        </w:rPr>
        <w:tab/>
      </w:r>
    </w:p>
    <w:p w14:paraId="1337F95F" w14:textId="1A125A53" w:rsidR="00B31C17" w:rsidRDefault="003D2BC0" w:rsidP="009B78C7">
      <w:pPr>
        <w:tabs>
          <w:tab w:val="left" w:pos="-1440"/>
          <w:tab w:val="left" w:pos="-720"/>
        </w:tabs>
        <w:ind w:left="360"/>
        <w:rPr>
          <w:bCs/>
          <w:sz w:val="20"/>
          <w:szCs w:val="20"/>
        </w:rPr>
      </w:pPr>
      <w:r w:rsidRPr="00875A76">
        <w:rPr>
          <w:bCs/>
          <w:sz w:val="20"/>
          <w:szCs w:val="20"/>
        </w:rPr>
        <w:t>09</w:t>
      </w:r>
      <w:r w:rsidR="000E64B3" w:rsidRPr="00875A76">
        <w:rPr>
          <w:bCs/>
          <w:sz w:val="20"/>
          <w:szCs w:val="20"/>
        </w:rPr>
        <w:t>.</w:t>
      </w:r>
      <w:r w:rsidR="00022E30" w:rsidRPr="00875A76">
        <w:rPr>
          <w:bCs/>
          <w:sz w:val="20"/>
          <w:szCs w:val="20"/>
        </w:rPr>
        <w:t>3</w:t>
      </w:r>
      <w:r w:rsidR="000E64B3" w:rsidRPr="00875A76">
        <w:rPr>
          <w:bCs/>
          <w:sz w:val="20"/>
          <w:szCs w:val="20"/>
        </w:rPr>
        <w:t xml:space="preserve">0 – </w:t>
      </w:r>
      <w:r w:rsidRPr="00875A76">
        <w:rPr>
          <w:bCs/>
          <w:sz w:val="20"/>
          <w:szCs w:val="20"/>
        </w:rPr>
        <w:t>09</w:t>
      </w:r>
      <w:r w:rsidR="000E64B3" w:rsidRPr="00875A76">
        <w:rPr>
          <w:bCs/>
          <w:sz w:val="20"/>
          <w:szCs w:val="20"/>
        </w:rPr>
        <w:t>.</w:t>
      </w:r>
      <w:r w:rsidR="00022E30" w:rsidRPr="00875A76">
        <w:rPr>
          <w:bCs/>
          <w:sz w:val="20"/>
          <w:szCs w:val="20"/>
        </w:rPr>
        <w:t>3</w:t>
      </w:r>
      <w:r w:rsidR="000E64B3" w:rsidRPr="00875A76">
        <w:rPr>
          <w:bCs/>
          <w:sz w:val="20"/>
          <w:szCs w:val="20"/>
        </w:rPr>
        <w:t>5 uur</w:t>
      </w:r>
    </w:p>
    <w:p w14:paraId="68E6AF8C" w14:textId="6FACA92E" w:rsidR="000E64B3" w:rsidRDefault="00D90489" w:rsidP="009B78C7">
      <w:pPr>
        <w:tabs>
          <w:tab w:val="left" w:pos="-1440"/>
          <w:tab w:val="left" w:pos="-720"/>
        </w:tabs>
        <w:ind w:left="360"/>
        <w:rPr>
          <w:bCs/>
          <w:sz w:val="20"/>
          <w:szCs w:val="20"/>
        </w:rPr>
      </w:pPr>
      <w:r w:rsidRPr="00D90489">
        <w:rPr>
          <w:bCs/>
          <w:sz w:val="20"/>
          <w:szCs w:val="20"/>
        </w:rPr>
        <w:t xml:space="preserve">Ter kennisname </w:t>
      </w:r>
    </w:p>
    <w:p w14:paraId="67515558" w14:textId="77777777" w:rsidR="00B31C17" w:rsidRDefault="00B31C17" w:rsidP="005F46FF">
      <w:pPr>
        <w:tabs>
          <w:tab w:val="left" w:pos="-1440"/>
          <w:tab w:val="left" w:pos="-720"/>
        </w:tabs>
        <w:rPr>
          <w:sz w:val="20"/>
          <w:szCs w:val="20"/>
        </w:rPr>
      </w:pPr>
    </w:p>
    <w:p w14:paraId="1EA42A19" w14:textId="25CC4128" w:rsidR="00824A5C" w:rsidRPr="00184C79" w:rsidRDefault="00824A5C" w:rsidP="00824A5C">
      <w:pPr>
        <w:pStyle w:val="Lijstalinea"/>
        <w:numPr>
          <w:ilvl w:val="0"/>
          <w:numId w:val="5"/>
        </w:numPr>
        <w:tabs>
          <w:tab w:val="left" w:pos="-1440"/>
          <w:tab w:val="left" w:pos="-720"/>
        </w:tabs>
        <w:rPr>
          <w:rFonts w:ascii="Trebuchet MS" w:hAnsi="Trebuchet MS"/>
          <w:sz w:val="20"/>
          <w:szCs w:val="20"/>
        </w:rPr>
      </w:pPr>
      <w:r w:rsidRPr="00184C79">
        <w:rPr>
          <w:rFonts w:ascii="Trebuchet MS" w:hAnsi="Trebuchet MS"/>
          <w:sz w:val="20"/>
          <w:szCs w:val="20"/>
        </w:rPr>
        <w:t xml:space="preserve">Definitieve versie regionale reactie </w:t>
      </w:r>
      <w:proofErr w:type="spellStart"/>
      <w:r w:rsidRPr="00184C79">
        <w:rPr>
          <w:rFonts w:ascii="Trebuchet MS" w:hAnsi="Trebuchet MS"/>
          <w:sz w:val="20"/>
          <w:szCs w:val="20"/>
        </w:rPr>
        <w:t>Keolis</w:t>
      </w:r>
      <w:proofErr w:type="spellEnd"/>
      <w:r w:rsidR="001025EA" w:rsidRPr="00184C79">
        <w:rPr>
          <w:rFonts w:ascii="Trebuchet MS" w:hAnsi="Trebuchet MS"/>
          <w:sz w:val="20"/>
          <w:szCs w:val="20"/>
        </w:rPr>
        <w:tab/>
      </w:r>
      <w:r w:rsidR="001025EA" w:rsidRPr="00184C79">
        <w:rPr>
          <w:rFonts w:ascii="Trebuchet MS" w:hAnsi="Trebuchet MS"/>
          <w:sz w:val="20"/>
          <w:szCs w:val="20"/>
        </w:rPr>
        <w:tab/>
      </w:r>
      <w:r w:rsidR="001025EA" w:rsidRPr="00184C79">
        <w:rPr>
          <w:rFonts w:ascii="Trebuchet MS" w:hAnsi="Trebuchet MS"/>
          <w:sz w:val="20"/>
          <w:szCs w:val="20"/>
        </w:rPr>
        <w:tab/>
      </w:r>
      <w:r w:rsidR="001025EA" w:rsidRPr="00184C79">
        <w:rPr>
          <w:rFonts w:ascii="Trebuchet MS" w:hAnsi="Trebuchet MS"/>
          <w:sz w:val="20"/>
          <w:szCs w:val="20"/>
        </w:rPr>
        <w:tab/>
      </w:r>
      <w:r w:rsidR="001025EA" w:rsidRPr="00184C79">
        <w:rPr>
          <w:rFonts w:ascii="Trebuchet MS" w:hAnsi="Trebuchet MS"/>
          <w:sz w:val="20"/>
          <w:szCs w:val="20"/>
        </w:rPr>
        <w:tab/>
      </w:r>
      <w:r w:rsidR="001025EA" w:rsidRPr="00184C79">
        <w:rPr>
          <w:rFonts w:ascii="Trebuchet MS" w:hAnsi="Trebuchet MS"/>
          <w:sz w:val="20"/>
          <w:szCs w:val="20"/>
        </w:rPr>
        <w:tab/>
        <w:t>1.1</w:t>
      </w:r>
    </w:p>
    <w:p w14:paraId="5B0752E9" w14:textId="61BC2F1E" w:rsidR="001025EA" w:rsidRPr="00184C79" w:rsidRDefault="001025EA" w:rsidP="00824A5C">
      <w:pPr>
        <w:pStyle w:val="Lijstalinea"/>
        <w:numPr>
          <w:ilvl w:val="0"/>
          <w:numId w:val="5"/>
        </w:numPr>
        <w:tabs>
          <w:tab w:val="left" w:pos="-1440"/>
          <w:tab w:val="left" w:pos="-720"/>
        </w:tabs>
        <w:rPr>
          <w:rFonts w:ascii="Trebuchet MS" w:hAnsi="Trebuchet MS"/>
          <w:sz w:val="20"/>
          <w:szCs w:val="20"/>
        </w:rPr>
      </w:pPr>
      <w:r w:rsidRPr="00184C79">
        <w:rPr>
          <w:rFonts w:ascii="Trebuchet MS" w:hAnsi="Trebuchet MS"/>
          <w:sz w:val="20"/>
          <w:szCs w:val="20"/>
        </w:rPr>
        <w:t xml:space="preserve">Reactie </w:t>
      </w:r>
      <w:proofErr w:type="spellStart"/>
      <w:r w:rsidRPr="00184C79">
        <w:rPr>
          <w:rFonts w:ascii="Trebuchet MS" w:hAnsi="Trebuchet MS"/>
          <w:sz w:val="20"/>
          <w:szCs w:val="20"/>
        </w:rPr>
        <w:t>Keolis</w:t>
      </w:r>
      <w:proofErr w:type="spellEnd"/>
      <w:r w:rsidRPr="00184C79">
        <w:rPr>
          <w:rFonts w:ascii="Trebuchet MS" w:hAnsi="Trebuchet MS"/>
          <w:sz w:val="20"/>
          <w:szCs w:val="20"/>
        </w:rPr>
        <w:t xml:space="preserve"> gemeente Amersfoort</w:t>
      </w:r>
      <w:r w:rsidRPr="00184C79">
        <w:rPr>
          <w:rFonts w:ascii="Trebuchet MS" w:hAnsi="Trebuchet MS"/>
          <w:sz w:val="20"/>
          <w:szCs w:val="20"/>
        </w:rPr>
        <w:tab/>
      </w:r>
      <w:r w:rsidRPr="00184C79">
        <w:rPr>
          <w:rFonts w:ascii="Trebuchet MS" w:hAnsi="Trebuchet MS"/>
          <w:sz w:val="20"/>
          <w:szCs w:val="20"/>
        </w:rPr>
        <w:tab/>
      </w:r>
      <w:r w:rsidRPr="00184C79">
        <w:rPr>
          <w:rFonts w:ascii="Trebuchet MS" w:hAnsi="Trebuchet MS"/>
          <w:sz w:val="20"/>
          <w:szCs w:val="20"/>
        </w:rPr>
        <w:tab/>
      </w:r>
      <w:r w:rsidRPr="00184C79">
        <w:rPr>
          <w:rFonts w:ascii="Trebuchet MS" w:hAnsi="Trebuchet MS"/>
          <w:sz w:val="20"/>
          <w:szCs w:val="20"/>
        </w:rPr>
        <w:tab/>
      </w:r>
      <w:r w:rsidRPr="00184C79">
        <w:rPr>
          <w:rFonts w:ascii="Trebuchet MS" w:hAnsi="Trebuchet MS"/>
          <w:sz w:val="20"/>
          <w:szCs w:val="20"/>
        </w:rPr>
        <w:tab/>
      </w:r>
      <w:r w:rsidRPr="00184C79">
        <w:rPr>
          <w:rFonts w:ascii="Trebuchet MS" w:hAnsi="Trebuchet MS"/>
          <w:sz w:val="20"/>
          <w:szCs w:val="20"/>
        </w:rPr>
        <w:tab/>
      </w:r>
      <w:r w:rsidRPr="00184C79">
        <w:rPr>
          <w:rFonts w:ascii="Trebuchet MS" w:hAnsi="Trebuchet MS"/>
          <w:sz w:val="20"/>
          <w:szCs w:val="20"/>
        </w:rPr>
        <w:tab/>
        <w:t>1.2</w:t>
      </w:r>
    </w:p>
    <w:p w14:paraId="78B7CAD5" w14:textId="7BDECB8D" w:rsidR="00086EB9" w:rsidRPr="00184C79" w:rsidRDefault="00824A5C" w:rsidP="005F46FF">
      <w:pPr>
        <w:pStyle w:val="Lijstalinea"/>
        <w:numPr>
          <w:ilvl w:val="0"/>
          <w:numId w:val="5"/>
        </w:numPr>
        <w:tabs>
          <w:tab w:val="left" w:pos="-1440"/>
          <w:tab w:val="left" w:pos="-720"/>
        </w:tabs>
        <w:rPr>
          <w:rFonts w:ascii="Trebuchet MS" w:hAnsi="Trebuchet MS"/>
          <w:sz w:val="20"/>
          <w:szCs w:val="20"/>
        </w:rPr>
      </w:pPr>
      <w:r w:rsidRPr="00184C79">
        <w:rPr>
          <w:rFonts w:ascii="Trebuchet MS" w:hAnsi="Trebuchet MS"/>
          <w:sz w:val="20"/>
          <w:szCs w:val="20"/>
        </w:rPr>
        <w:t xml:space="preserve">Overzicht maatregelen aanvragen </w:t>
      </w:r>
      <w:proofErr w:type="spellStart"/>
      <w:r w:rsidRPr="00184C79">
        <w:rPr>
          <w:rFonts w:ascii="Trebuchet MS" w:hAnsi="Trebuchet MS"/>
          <w:sz w:val="20"/>
          <w:szCs w:val="20"/>
        </w:rPr>
        <w:t>SPUKs</w:t>
      </w:r>
      <w:proofErr w:type="spellEnd"/>
      <w:r w:rsidRPr="00184C79">
        <w:rPr>
          <w:rFonts w:ascii="Trebuchet MS" w:hAnsi="Trebuchet MS"/>
          <w:sz w:val="20"/>
          <w:szCs w:val="20"/>
        </w:rPr>
        <w:t xml:space="preserve"> </w:t>
      </w:r>
      <w:r w:rsidR="00744648">
        <w:rPr>
          <w:rFonts w:ascii="Trebuchet MS" w:hAnsi="Trebuchet MS"/>
          <w:sz w:val="20"/>
          <w:szCs w:val="20"/>
        </w:rPr>
        <w:tab/>
      </w:r>
      <w:r w:rsidR="00744648">
        <w:rPr>
          <w:rFonts w:ascii="Trebuchet MS" w:hAnsi="Trebuchet MS"/>
          <w:sz w:val="20"/>
          <w:szCs w:val="20"/>
        </w:rPr>
        <w:tab/>
      </w:r>
      <w:r w:rsidR="00744648">
        <w:rPr>
          <w:rFonts w:ascii="Trebuchet MS" w:hAnsi="Trebuchet MS"/>
          <w:sz w:val="20"/>
          <w:szCs w:val="20"/>
        </w:rPr>
        <w:tab/>
      </w:r>
      <w:r w:rsidR="00744648">
        <w:rPr>
          <w:rFonts w:ascii="Trebuchet MS" w:hAnsi="Trebuchet MS"/>
          <w:sz w:val="20"/>
          <w:szCs w:val="20"/>
        </w:rPr>
        <w:tab/>
      </w:r>
      <w:r w:rsidR="00744648">
        <w:rPr>
          <w:rFonts w:ascii="Trebuchet MS" w:hAnsi="Trebuchet MS"/>
          <w:sz w:val="20"/>
          <w:szCs w:val="20"/>
        </w:rPr>
        <w:tab/>
      </w:r>
      <w:r w:rsidR="00E531B5" w:rsidRPr="00184C79">
        <w:rPr>
          <w:rFonts w:ascii="Trebuchet MS" w:hAnsi="Trebuchet MS"/>
          <w:sz w:val="20"/>
          <w:szCs w:val="20"/>
        </w:rPr>
        <w:tab/>
        <w:t>1.3</w:t>
      </w:r>
    </w:p>
    <w:p w14:paraId="2B3CC7FC" w14:textId="77777777" w:rsidR="00F11D6D" w:rsidRPr="005341B7" w:rsidRDefault="00F11D6D" w:rsidP="00F11D6D">
      <w:pPr>
        <w:pStyle w:val="Lijstalinea"/>
        <w:tabs>
          <w:tab w:val="left" w:pos="-1440"/>
          <w:tab w:val="left" w:pos="-720"/>
        </w:tabs>
        <w:rPr>
          <w:sz w:val="20"/>
          <w:szCs w:val="20"/>
        </w:rPr>
      </w:pPr>
    </w:p>
    <w:p w14:paraId="11B40369" w14:textId="53FD422C" w:rsidR="009B78C7" w:rsidRPr="00086EB9" w:rsidRDefault="003D0736" w:rsidP="009B78C7">
      <w:pPr>
        <w:pStyle w:val="Lijstalinea"/>
        <w:numPr>
          <w:ilvl w:val="0"/>
          <w:numId w:val="2"/>
        </w:numPr>
        <w:tabs>
          <w:tab w:val="left" w:pos="-1440"/>
          <w:tab w:val="left" w:pos="-720"/>
        </w:tabs>
        <w:rPr>
          <w:b/>
          <w:sz w:val="20"/>
          <w:szCs w:val="20"/>
        </w:rPr>
      </w:pPr>
      <w:r>
        <w:rPr>
          <w:rFonts w:ascii="Trebuchet MS" w:hAnsi="Trebuchet MS"/>
          <w:b/>
          <w:sz w:val="20"/>
          <w:szCs w:val="20"/>
        </w:rPr>
        <w:t xml:space="preserve">Vaststellen verslag AOVV </w:t>
      </w:r>
      <w:r w:rsidR="00340CCE">
        <w:rPr>
          <w:rFonts w:ascii="Trebuchet MS" w:hAnsi="Trebuchet MS"/>
          <w:b/>
          <w:sz w:val="20"/>
          <w:szCs w:val="20"/>
        </w:rPr>
        <w:t>13 januari</w:t>
      </w:r>
      <w:r w:rsidR="00F34592">
        <w:rPr>
          <w:rFonts w:ascii="Trebuchet MS" w:hAnsi="Trebuchet MS"/>
          <w:b/>
          <w:sz w:val="20"/>
          <w:szCs w:val="20"/>
        </w:rPr>
        <w:t xml:space="preserve"> &amp; </w:t>
      </w:r>
      <w:r w:rsidR="00F34592" w:rsidRPr="00F34592">
        <w:rPr>
          <w:rFonts w:ascii="Trebuchet MS" w:hAnsi="Trebuchet MS"/>
          <w:b/>
          <w:sz w:val="20"/>
          <w:szCs w:val="20"/>
        </w:rPr>
        <w:t>Terugkoppeling BOVV 29 januari</w:t>
      </w:r>
      <w:r w:rsidR="00340CCE">
        <w:rPr>
          <w:rFonts w:ascii="Trebuchet MS" w:hAnsi="Trebuchet MS"/>
          <w:b/>
          <w:sz w:val="20"/>
          <w:szCs w:val="20"/>
        </w:rPr>
        <w:tab/>
      </w:r>
      <w:r w:rsidR="009B78C7" w:rsidRPr="00086EB9">
        <w:rPr>
          <w:b/>
          <w:sz w:val="20"/>
          <w:szCs w:val="20"/>
        </w:rPr>
        <w:tab/>
      </w:r>
      <w:r w:rsidR="00F34592">
        <w:rPr>
          <w:b/>
          <w:sz w:val="20"/>
          <w:szCs w:val="20"/>
        </w:rPr>
        <w:t xml:space="preserve">          </w:t>
      </w:r>
      <w:r w:rsidR="00184C79">
        <w:rPr>
          <w:b/>
          <w:sz w:val="20"/>
          <w:szCs w:val="20"/>
        </w:rPr>
        <w:t xml:space="preserve">  </w:t>
      </w:r>
      <w:r w:rsidR="009B78C7" w:rsidRPr="00F11D6D">
        <w:rPr>
          <w:rFonts w:ascii="Trebuchet MS" w:hAnsi="Trebuchet MS"/>
          <w:bCs/>
          <w:sz w:val="20"/>
          <w:szCs w:val="20"/>
        </w:rPr>
        <w:t>2.1</w:t>
      </w:r>
      <w:r w:rsidR="00F34592" w:rsidRPr="00F11D6D">
        <w:rPr>
          <w:rFonts w:ascii="Trebuchet MS" w:hAnsi="Trebuchet MS"/>
          <w:bCs/>
          <w:sz w:val="20"/>
          <w:szCs w:val="20"/>
        </w:rPr>
        <w:t>-2.2</w:t>
      </w:r>
    </w:p>
    <w:p w14:paraId="41F38D24" w14:textId="0E5E2636" w:rsidR="009B78C7" w:rsidRDefault="003D2BC0" w:rsidP="009B78C7">
      <w:pPr>
        <w:tabs>
          <w:tab w:val="left" w:pos="-1440"/>
          <w:tab w:val="left" w:pos="-720"/>
        </w:tabs>
        <w:ind w:left="360"/>
        <w:rPr>
          <w:bCs/>
          <w:sz w:val="20"/>
          <w:szCs w:val="20"/>
        </w:rPr>
      </w:pPr>
      <w:r w:rsidRPr="00875A76">
        <w:rPr>
          <w:bCs/>
          <w:sz w:val="20"/>
          <w:szCs w:val="20"/>
        </w:rPr>
        <w:t>09</w:t>
      </w:r>
      <w:r w:rsidR="009B78C7" w:rsidRPr="00875A76">
        <w:rPr>
          <w:bCs/>
          <w:sz w:val="20"/>
          <w:szCs w:val="20"/>
        </w:rPr>
        <w:t>.</w:t>
      </w:r>
      <w:r w:rsidR="00022E30" w:rsidRPr="00875A76">
        <w:rPr>
          <w:bCs/>
          <w:sz w:val="20"/>
          <w:szCs w:val="20"/>
        </w:rPr>
        <w:t>3</w:t>
      </w:r>
      <w:r w:rsidRPr="00875A76">
        <w:rPr>
          <w:bCs/>
          <w:sz w:val="20"/>
          <w:szCs w:val="20"/>
        </w:rPr>
        <w:t>5</w:t>
      </w:r>
      <w:r w:rsidR="009B78C7" w:rsidRPr="00875A76">
        <w:rPr>
          <w:bCs/>
          <w:sz w:val="20"/>
          <w:szCs w:val="20"/>
        </w:rPr>
        <w:t xml:space="preserve"> – </w:t>
      </w:r>
      <w:r w:rsidRPr="00875A76">
        <w:rPr>
          <w:bCs/>
          <w:sz w:val="20"/>
          <w:szCs w:val="20"/>
        </w:rPr>
        <w:t>09</w:t>
      </w:r>
      <w:r w:rsidR="009B78C7" w:rsidRPr="00875A76">
        <w:rPr>
          <w:bCs/>
          <w:sz w:val="20"/>
          <w:szCs w:val="20"/>
        </w:rPr>
        <w:t>.</w:t>
      </w:r>
      <w:r w:rsidR="00022E30" w:rsidRPr="00875A76">
        <w:rPr>
          <w:bCs/>
          <w:sz w:val="20"/>
          <w:szCs w:val="20"/>
        </w:rPr>
        <w:t>4</w:t>
      </w:r>
      <w:r w:rsidRPr="00875A76">
        <w:rPr>
          <w:bCs/>
          <w:sz w:val="20"/>
          <w:szCs w:val="20"/>
        </w:rPr>
        <w:t>0</w:t>
      </w:r>
      <w:r w:rsidR="009B78C7" w:rsidRPr="00875A76">
        <w:rPr>
          <w:bCs/>
          <w:sz w:val="20"/>
          <w:szCs w:val="20"/>
        </w:rPr>
        <w:t xml:space="preserve"> uur</w:t>
      </w:r>
    </w:p>
    <w:p w14:paraId="377A682F" w14:textId="68F2A360" w:rsidR="009B78C7" w:rsidRDefault="009B78C7" w:rsidP="009B78C7">
      <w:pPr>
        <w:tabs>
          <w:tab w:val="left" w:pos="-1440"/>
          <w:tab w:val="left" w:pos="-720"/>
        </w:tabs>
        <w:ind w:left="360"/>
        <w:rPr>
          <w:bCs/>
          <w:sz w:val="20"/>
          <w:szCs w:val="20"/>
        </w:rPr>
      </w:pPr>
      <w:r w:rsidRPr="00D90489">
        <w:rPr>
          <w:bCs/>
          <w:sz w:val="20"/>
          <w:szCs w:val="20"/>
        </w:rPr>
        <w:t xml:space="preserve">Ter </w:t>
      </w:r>
      <w:r w:rsidR="00340CCE">
        <w:rPr>
          <w:bCs/>
          <w:sz w:val="20"/>
          <w:szCs w:val="20"/>
        </w:rPr>
        <w:t>vaststelling</w:t>
      </w:r>
      <w:r w:rsidR="00F34592">
        <w:rPr>
          <w:bCs/>
          <w:sz w:val="20"/>
          <w:szCs w:val="20"/>
        </w:rPr>
        <w:t xml:space="preserve"> </w:t>
      </w:r>
    </w:p>
    <w:p w14:paraId="6DFB9F33" w14:textId="77777777" w:rsidR="009B78C7" w:rsidRDefault="009B78C7" w:rsidP="009B78C7">
      <w:pPr>
        <w:tabs>
          <w:tab w:val="left" w:pos="-1440"/>
          <w:tab w:val="left" w:pos="-720"/>
        </w:tabs>
        <w:rPr>
          <w:bCs/>
          <w:sz w:val="20"/>
          <w:szCs w:val="20"/>
        </w:rPr>
      </w:pPr>
    </w:p>
    <w:p w14:paraId="347AA12C" w14:textId="77777777" w:rsidR="0080109B" w:rsidRPr="00512082" w:rsidRDefault="0080109B" w:rsidP="0080109B">
      <w:pPr>
        <w:pStyle w:val="Lijstalinea"/>
        <w:numPr>
          <w:ilvl w:val="0"/>
          <w:numId w:val="2"/>
        </w:numPr>
        <w:tabs>
          <w:tab w:val="left" w:pos="-1440"/>
          <w:tab w:val="left" w:pos="-720"/>
        </w:tabs>
        <w:rPr>
          <w:rFonts w:ascii="Trebuchet MS" w:hAnsi="Trebuchet MS"/>
          <w:b/>
          <w:sz w:val="20"/>
          <w:szCs w:val="20"/>
        </w:rPr>
      </w:pPr>
      <w:r w:rsidRPr="00512082">
        <w:rPr>
          <w:rFonts w:ascii="Trebuchet MS" w:hAnsi="Trebuchet MS"/>
          <w:b/>
          <w:sz w:val="20"/>
          <w:szCs w:val="20"/>
        </w:rPr>
        <w:t>Dienstregeling NS</w:t>
      </w:r>
    </w:p>
    <w:p w14:paraId="5F85DFD6" w14:textId="1932CE52" w:rsidR="0080109B" w:rsidRPr="003C1584" w:rsidRDefault="0080109B" w:rsidP="0080109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875A76">
        <w:rPr>
          <w:rFonts w:ascii="Trebuchet MS" w:eastAsiaTheme="minorHAnsi" w:hAnsi="Trebuchet MS" w:cstheme="minorBidi"/>
          <w:bCs/>
          <w:color w:val="000000" w:themeColor="text1"/>
          <w:sz w:val="20"/>
          <w:szCs w:val="20"/>
          <w:lang w:eastAsia="en-US"/>
        </w:rPr>
        <w:t>09.</w:t>
      </w:r>
      <w:r w:rsidR="00022E30" w:rsidRPr="00875A76">
        <w:rPr>
          <w:rFonts w:ascii="Trebuchet MS" w:eastAsiaTheme="minorHAnsi" w:hAnsi="Trebuchet MS" w:cstheme="minorBidi"/>
          <w:bCs/>
          <w:color w:val="000000" w:themeColor="text1"/>
          <w:sz w:val="20"/>
          <w:szCs w:val="20"/>
          <w:lang w:eastAsia="en-US"/>
        </w:rPr>
        <w:t>4</w:t>
      </w:r>
      <w:r w:rsidR="00F34592" w:rsidRPr="00875A76">
        <w:rPr>
          <w:rFonts w:ascii="Trebuchet MS" w:eastAsiaTheme="minorHAnsi" w:hAnsi="Trebuchet MS" w:cstheme="minorBidi"/>
          <w:bCs/>
          <w:color w:val="000000" w:themeColor="text1"/>
          <w:sz w:val="20"/>
          <w:szCs w:val="20"/>
          <w:lang w:eastAsia="en-US"/>
        </w:rPr>
        <w:t>0</w:t>
      </w:r>
      <w:r w:rsidR="005F707C" w:rsidRPr="00875A76">
        <w:rPr>
          <w:rFonts w:ascii="Trebuchet MS" w:eastAsiaTheme="minorHAnsi" w:hAnsi="Trebuchet MS" w:cstheme="minorBidi"/>
          <w:bCs/>
          <w:color w:val="000000" w:themeColor="text1"/>
          <w:sz w:val="20"/>
          <w:szCs w:val="20"/>
          <w:lang w:eastAsia="en-US"/>
        </w:rPr>
        <w:t xml:space="preserve"> – </w:t>
      </w:r>
      <w:r w:rsidR="00F34592" w:rsidRPr="00875A76">
        <w:rPr>
          <w:rFonts w:ascii="Trebuchet MS" w:eastAsiaTheme="minorHAnsi" w:hAnsi="Trebuchet MS" w:cstheme="minorBidi"/>
          <w:bCs/>
          <w:color w:val="000000" w:themeColor="text1"/>
          <w:sz w:val="20"/>
          <w:szCs w:val="20"/>
          <w:lang w:eastAsia="en-US"/>
        </w:rPr>
        <w:t>10</w:t>
      </w:r>
      <w:r w:rsidR="005F707C" w:rsidRPr="00875A76">
        <w:rPr>
          <w:rFonts w:ascii="Trebuchet MS" w:eastAsiaTheme="minorHAnsi" w:hAnsi="Trebuchet MS" w:cstheme="minorBidi"/>
          <w:bCs/>
          <w:color w:val="000000" w:themeColor="text1"/>
          <w:sz w:val="20"/>
          <w:szCs w:val="20"/>
          <w:lang w:eastAsia="en-US"/>
        </w:rPr>
        <w:t>.</w:t>
      </w:r>
      <w:r w:rsidR="00F34592" w:rsidRPr="00875A76">
        <w:rPr>
          <w:rFonts w:ascii="Trebuchet MS" w:eastAsiaTheme="minorHAnsi" w:hAnsi="Trebuchet MS" w:cstheme="minorBidi"/>
          <w:bCs/>
          <w:color w:val="000000" w:themeColor="text1"/>
          <w:sz w:val="20"/>
          <w:szCs w:val="20"/>
          <w:lang w:eastAsia="en-US"/>
        </w:rPr>
        <w:t>00</w:t>
      </w:r>
      <w:r w:rsidR="005F707C" w:rsidRPr="00875A76">
        <w:rPr>
          <w:rFonts w:ascii="Trebuchet MS" w:eastAsiaTheme="minorHAnsi" w:hAnsi="Trebuchet MS" w:cstheme="minorBidi"/>
          <w:bCs/>
          <w:color w:val="000000" w:themeColor="text1"/>
          <w:sz w:val="20"/>
          <w:szCs w:val="20"/>
          <w:lang w:eastAsia="en-US"/>
        </w:rPr>
        <w:t xml:space="preserve"> </w:t>
      </w:r>
    </w:p>
    <w:p w14:paraId="2DE90031" w14:textId="77777777" w:rsidR="0080109B" w:rsidRPr="003C1584" w:rsidRDefault="0080109B" w:rsidP="0080109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5EB91D68" w14:textId="77777777" w:rsidR="0080109B" w:rsidRDefault="0080109B" w:rsidP="0080109B">
      <w:pPr>
        <w:pStyle w:val="Lijstalinea"/>
        <w:tabs>
          <w:tab w:val="left" w:pos="-1440"/>
          <w:tab w:val="left" w:pos="-720"/>
        </w:tabs>
        <w:ind w:left="360"/>
        <w:rPr>
          <w:b/>
          <w:sz w:val="20"/>
          <w:szCs w:val="20"/>
        </w:rPr>
      </w:pPr>
    </w:p>
    <w:p w14:paraId="783CA2C3" w14:textId="77777777" w:rsidR="0080109B" w:rsidRPr="002E66C5" w:rsidRDefault="0080109B" w:rsidP="0080109B">
      <w:pPr>
        <w:pStyle w:val="Lijstalinea"/>
        <w:tabs>
          <w:tab w:val="left" w:pos="-1440"/>
          <w:tab w:val="left" w:pos="-720"/>
        </w:tabs>
        <w:spacing w:line="276" w:lineRule="auto"/>
        <w:ind w:left="360"/>
        <w:rPr>
          <w:rFonts w:ascii="Trebuchet MS" w:eastAsiaTheme="minorHAnsi" w:hAnsi="Trebuchet MS" w:cstheme="minorBidi"/>
          <w:bCs/>
          <w:color w:val="000000" w:themeColor="text1"/>
          <w:sz w:val="20"/>
          <w:szCs w:val="20"/>
          <w:lang w:eastAsia="en-US"/>
        </w:rPr>
      </w:pPr>
      <w:r w:rsidRPr="002E66C5">
        <w:rPr>
          <w:rFonts w:ascii="Trebuchet MS" w:eastAsiaTheme="minorHAnsi" w:hAnsi="Trebuchet MS" w:cstheme="minorBidi"/>
          <w:bCs/>
          <w:color w:val="000000" w:themeColor="text1"/>
          <w:sz w:val="20"/>
          <w:szCs w:val="20"/>
          <w:lang w:eastAsia="en-US"/>
        </w:rPr>
        <w:t xml:space="preserve">Toelichting door Patricia Kleijn </w:t>
      </w:r>
    </w:p>
    <w:p w14:paraId="43B2058A" w14:textId="77777777" w:rsidR="0080109B" w:rsidRPr="002E66C5" w:rsidRDefault="0080109B" w:rsidP="0080109B">
      <w:pPr>
        <w:pStyle w:val="Lijstalinea"/>
        <w:tabs>
          <w:tab w:val="left" w:pos="-1440"/>
          <w:tab w:val="left" w:pos="-720"/>
        </w:tabs>
        <w:spacing w:line="276" w:lineRule="auto"/>
        <w:ind w:left="360"/>
        <w:rPr>
          <w:rFonts w:ascii="Trebuchet MS" w:eastAsiaTheme="minorHAnsi" w:hAnsi="Trebuchet MS" w:cstheme="minorBidi"/>
          <w:bCs/>
          <w:color w:val="000000" w:themeColor="text1"/>
          <w:sz w:val="20"/>
          <w:szCs w:val="20"/>
          <w:lang w:eastAsia="en-US"/>
        </w:rPr>
      </w:pPr>
    </w:p>
    <w:p w14:paraId="789BAD1B" w14:textId="493CFC90" w:rsidR="00A27E0B" w:rsidRPr="00A27E0B" w:rsidRDefault="00A27E0B" w:rsidP="0080109B">
      <w:pPr>
        <w:pStyle w:val="Lijstalinea"/>
        <w:numPr>
          <w:ilvl w:val="0"/>
          <w:numId w:val="2"/>
        </w:numPr>
        <w:tabs>
          <w:tab w:val="left" w:pos="-1440"/>
          <w:tab w:val="left" w:pos="-720"/>
        </w:tabs>
        <w:spacing w:line="276" w:lineRule="auto"/>
        <w:rPr>
          <w:rFonts w:ascii="Trebuchet MS" w:hAnsi="Trebuchet MS"/>
          <w:b/>
          <w:sz w:val="20"/>
          <w:szCs w:val="20"/>
        </w:rPr>
      </w:pPr>
      <w:r w:rsidRPr="00A27E0B">
        <w:rPr>
          <w:rFonts w:ascii="Trebuchet MS" w:hAnsi="Trebuchet MS"/>
          <w:b/>
          <w:sz w:val="20"/>
          <w:szCs w:val="20"/>
        </w:rPr>
        <w:t>Update Verkenning regionale deelmobiliteit in gebiedsontwikkeling</w:t>
      </w:r>
    </w:p>
    <w:p w14:paraId="2423C8B4" w14:textId="65A22A04" w:rsidR="003C1584" w:rsidRDefault="00F34592" w:rsidP="00A27E0B">
      <w:pPr>
        <w:tabs>
          <w:tab w:val="left" w:pos="-1440"/>
          <w:tab w:val="left" w:pos="-720"/>
        </w:tabs>
        <w:ind w:left="360"/>
        <w:rPr>
          <w:bCs/>
          <w:sz w:val="20"/>
          <w:szCs w:val="20"/>
        </w:rPr>
      </w:pPr>
      <w:r w:rsidRPr="00875A76">
        <w:rPr>
          <w:bCs/>
          <w:sz w:val="20"/>
          <w:szCs w:val="20"/>
        </w:rPr>
        <w:t>10</w:t>
      </w:r>
      <w:r w:rsidR="005F707C" w:rsidRPr="00875A76">
        <w:rPr>
          <w:bCs/>
          <w:sz w:val="20"/>
          <w:szCs w:val="20"/>
        </w:rPr>
        <w:t>.</w:t>
      </w:r>
      <w:r w:rsidRPr="00875A76">
        <w:rPr>
          <w:bCs/>
          <w:sz w:val="20"/>
          <w:szCs w:val="20"/>
        </w:rPr>
        <w:t>00</w:t>
      </w:r>
      <w:r w:rsidR="005F707C" w:rsidRPr="00875A76">
        <w:rPr>
          <w:bCs/>
          <w:sz w:val="20"/>
          <w:szCs w:val="20"/>
        </w:rPr>
        <w:t xml:space="preserve"> </w:t>
      </w:r>
      <w:r w:rsidR="00A27E0B" w:rsidRPr="00875A76">
        <w:rPr>
          <w:bCs/>
          <w:sz w:val="20"/>
          <w:szCs w:val="20"/>
        </w:rPr>
        <w:t xml:space="preserve">– </w:t>
      </w:r>
      <w:r w:rsidR="00022E30" w:rsidRPr="00875A76">
        <w:rPr>
          <w:bCs/>
          <w:sz w:val="20"/>
          <w:szCs w:val="20"/>
        </w:rPr>
        <w:t>10</w:t>
      </w:r>
      <w:r w:rsidR="005F707C" w:rsidRPr="00875A76">
        <w:rPr>
          <w:bCs/>
          <w:sz w:val="20"/>
          <w:szCs w:val="20"/>
        </w:rPr>
        <w:t>.</w:t>
      </w:r>
      <w:r w:rsidR="00022E30" w:rsidRPr="00875A76">
        <w:rPr>
          <w:bCs/>
          <w:sz w:val="20"/>
          <w:szCs w:val="20"/>
        </w:rPr>
        <w:t>1</w:t>
      </w:r>
      <w:r w:rsidRPr="00875A76">
        <w:rPr>
          <w:bCs/>
          <w:sz w:val="20"/>
          <w:szCs w:val="20"/>
        </w:rPr>
        <w:t>5</w:t>
      </w:r>
      <w:r w:rsidR="005F707C" w:rsidRPr="00875A76">
        <w:rPr>
          <w:bCs/>
          <w:sz w:val="20"/>
          <w:szCs w:val="20"/>
        </w:rPr>
        <w:t xml:space="preserve"> </w:t>
      </w:r>
      <w:r w:rsidR="00A27E0B" w:rsidRPr="00875A76">
        <w:rPr>
          <w:bCs/>
          <w:sz w:val="20"/>
          <w:szCs w:val="20"/>
        </w:rPr>
        <w:t>uur</w:t>
      </w:r>
      <w:r w:rsidR="00A27E0B">
        <w:rPr>
          <w:bCs/>
          <w:sz w:val="20"/>
          <w:szCs w:val="20"/>
        </w:rPr>
        <w:tab/>
      </w:r>
      <w:r w:rsidR="00A27E0B">
        <w:rPr>
          <w:bCs/>
          <w:sz w:val="20"/>
          <w:szCs w:val="20"/>
        </w:rPr>
        <w:tab/>
      </w:r>
      <w:r w:rsidR="00A27E0B">
        <w:rPr>
          <w:bCs/>
          <w:sz w:val="20"/>
          <w:szCs w:val="20"/>
        </w:rPr>
        <w:tab/>
      </w:r>
      <w:r w:rsidR="00A27E0B">
        <w:rPr>
          <w:bCs/>
          <w:sz w:val="20"/>
          <w:szCs w:val="20"/>
        </w:rPr>
        <w:tab/>
      </w:r>
      <w:r w:rsidR="00A27E0B">
        <w:rPr>
          <w:bCs/>
          <w:sz w:val="20"/>
          <w:szCs w:val="20"/>
        </w:rPr>
        <w:tab/>
      </w:r>
      <w:r w:rsidR="00A27E0B">
        <w:rPr>
          <w:bCs/>
          <w:sz w:val="20"/>
          <w:szCs w:val="20"/>
        </w:rPr>
        <w:tab/>
      </w:r>
      <w:r w:rsidR="00A27E0B">
        <w:rPr>
          <w:bCs/>
          <w:sz w:val="20"/>
          <w:szCs w:val="20"/>
        </w:rPr>
        <w:tab/>
      </w:r>
      <w:r w:rsidR="00A27E0B">
        <w:rPr>
          <w:bCs/>
          <w:sz w:val="20"/>
          <w:szCs w:val="20"/>
        </w:rPr>
        <w:tab/>
      </w:r>
      <w:r w:rsidR="00A27E0B">
        <w:rPr>
          <w:bCs/>
          <w:sz w:val="20"/>
          <w:szCs w:val="20"/>
        </w:rPr>
        <w:tab/>
      </w:r>
    </w:p>
    <w:p w14:paraId="2CBDED0B" w14:textId="6422BFC5" w:rsidR="00A27E0B" w:rsidRDefault="00A27E0B" w:rsidP="00A27E0B">
      <w:pPr>
        <w:tabs>
          <w:tab w:val="left" w:pos="-1440"/>
          <w:tab w:val="left" w:pos="-720"/>
        </w:tabs>
        <w:ind w:left="360"/>
        <w:rPr>
          <w:bCs/>
          <w:sz w:val="20"/>
          <w:szCs w:val="20"/>
        </w:rPr>
      </w:pPr>
      <w:r w:rsidRPr="00D90489">
        <w:rPr>
          <w:bCs/>
          <w:sz w:val="20"/>
          <w:szCs w:val="20"/>
        </w:rPr>
        <w:t xml:space="preserve">Ter </w:t>
      </w:r>
      <w:r>
        <w:rPr>
          <w:bCs/>
          <w:sz w:val="20"/>
          <w:szCs w:val="20"/>
        </w:rPr>
        <w:t>kennisname</w:t>
      </w:r>
      <w:r w:rsidRPr="00D90489">
        <w:rPr>
          <w:bCs/>
          <w:sz w:val="20"/>
          <w:szCs w:val="20"/>
        </w:rPr>
        <w:t xml:space="preserve"> </w:t>
      </w:r>
    </w:p>
    <w:p w14:paraId="0D3B93AB" w14:textId="77777777" w:rsidR="00A27E0B" w:rsidRDefault="00A27E0B" w:rsidP="00A27E0B">
      <w:pPr>
        <w:tabs>
          <w:tab w:val="left" w:pos="-1440"/>
          <w:tab w:val="left" w:pos="-720"/>
        </w:tabs>
        <w:rPr>
          <w:bCs/>
          <w:sz w:val="20"/>
          <w:szCs w:val="20"/>
        </w:rPr>
      </w:pPr>
    </w:p>
    <w:p w14:paraId="1EE1C0D2" w14:textId="77777777" w:rsidR="00BE5E56" w:rsidRDefault="00E51E09" w:rsidP="00A27E0B">
      <w:pPr>
        <w:tabs>
          <w:tab w:val="left" w:pos="-1440"/>
          <w:tab w:val="left" w:pos="-720"/>
        </w:tabs>
        <w:ind w:left="360"/>
        <w:rPr>
          <w:bCs/>
          <w:sz w:val="20"/>
          <w:szCs w:val="20"/>
        </w:rPr>
      </w:pPr>
      <w:r w:rsidRPr="00E51E09">
        <w:rPr>
          <w:bCs/>
          <w:sz w:val="20"/>
          <w:szCs w:val="20"/>
        </w:rPr>
        <w:t xml:space="preserve">Goedopweg start dit jaar met een eerste verkenning naar een regionale organisatie van </w:t>
      </w:r>
      <w:proofErr w:type="spellStart"/>
      <w:r w:rsidRPr="00E51E09">
        <w:rPr>
          <w:bCs/>
          <w:sz w:val="20"/>
          <w:szCs w:val="20"/>
        </w:rPr>
        <w:t>deelmobiliteit</w:t>
      </w:r>
      <w:proofErr w:type="spellEnd"/>
      <w:r w:rsidRPr="00E51E09">
        <w:rPr>
          <w:bCs/>
          <w:sz w:val="20"/>
          <w:szCs w:val="20"/>
        </w:rPr>
        <w:t xml:space="preserve"> binnen gebiedsontwikkeling.</w:t>
      </w:r>
      <w:r>
        <w:rPr>
          <w:bCs/>
          <w:sz w:val="20"/>
          <w:szCs w:val="20"/>
        </w:rPr>
        <w:t xml:space="preserve"> </w:t>
      </w:r>
    </w:p>
    <w:p w14:paraId="343E1CDD" w14:textId="77777777" w:rsidR="00BE5E56" w:rsidRDefault="00BE5E56" w:rsidP="00A27E0B">
      <w:pPr>
        <w:tabs>
          <w:tab w:val="left" w:pos="-1440"/>
          <w:tab w:val="left" w:pos="-720"/>
        </w:tabs>
        <w:ind w:left="360"/>
        <w:rPr>
          <w:bCs/>
          <w:sz w:val="20"/>
          <w:szCs w:val="20"/>
        </w:rPr>
      </w:pPr>
    </w:p>
    <w:p w14:paraId="419CC456" w14:textId="55AEF6C7" w:rsidR="00A27E0B" w:rsidRDefault="00A27E0B" w:rsidP="00A27E0B">
      <w:pPr>
        <w:tabs>
          <w:tab w:val="left" w:pos="-1440"/>
          <w:tab w:val="left" w:pos="-720"/>
        </w:tabs>
        <w:ind w:left="360"/>
        <w:rPr>
          <w:bCs/>
          <w:sz w:val="20"/>
          <w:szCs w:val="20"/>
        </w:rPr>
      </w:pPr>
      <w:r>
        <w:rPr>
          <w:bCs/>
          <w:sz w:val="20"/>
          <w:szCs w:val="20"/>
        </w:rPr>
        <w:t xml:space="preserve">Toelichting </w:t>
      </w:r>
      <w:r w:rsidR="00E51E09">
        <w:rPr>
          <w:bCs/>
          <w:sz w:val="20"/>
          <w:szCs w:val="20"/>
        </w:rPr>
        <w:t xml:space="preserve">met update </w:t>
      </w:r>
      <w:r>
        <w:rPr>
          <w:bCs/>
          <w:sz w:val="20"/>
          <w:szCs w:val="20"/>
        </w:rPr>
        <w:t xml:space="preserve">door Menno Bloem van Goedopweg.  </w:t>
      </w:r>
    </w:p>
    <w:p w14:paraId="04611F31" w14:textId="77777777" w:rsidR="00A27E0B" w:rsidRDefault="00A27E0B" w:rsidP="00A27E0B">
      <w:pPr>
        <w:tabs>
          <w:tab w:val="left" w:pos="-1440"/>
          <w:tab w:val="left" w:pos="-720"/>
        </w:tabs>
        <w:ind w:left="360"/>
        <w:rPr>
          <w:bCs/>
          <w:sz w:val="20"/>
          <w:szCs w:val="20"/>
        </w:rPr>
      </w:pPr>
    </w:p>
    <w:p w14:paraId="0214EF72" w14:textId="6F6C5EDD" w:rsidR="00D46A1B" w:rsidRPr="003C1584" w:rsidRDefault="00D46A1B" w:rsidP="009B78C7">
      <w:pPr>
        <w:pStyle w:val="Lijstalinea"/>
        <w:numPr>
          <w:ilvl w:val="0"/>
          <w:numId w:val="2"/>
        </w:numPr>
        <w:tabs>
          <w:tab w:val="left" w:pos="-1440"/>
          <w:tab w:val="left" w:pos="-720"/>
        </w:tabs>
        <w:rPr>
          <w:b/>
          <w:sz w:val="20"/>
          <w:szCs w:val="20"/>
        </w:rPr>
      </w:pPr>
      <w:r w:rsidRPr="003C1584">
        <w:rPr>
          <w:rFonts w:ascii="Trebuchet MS" w:hAnsi="Trebuchet MS"/>
          <w:b/>
          <w:sz w:val="20"/>
          <w:szCs w:val="20"/>
        </w:rPr>
        <w:t>RDT</w:t>
      </w:r>
      <w:r w:rsidR="00583092" w:rsidRPr="003C1584">
        <w:rPr>
          <w:rFonts w:ascii="Trebuchet MS" w:hAnsi="Trebuchet MS"/>
          <w:b/>
          <w:sz w:val="20"/>
          <w:szCs w:val="20"/>
        </w:rPr>
        <w:t xml:space="preserve"> - nieuw regionaal programma voor digitalisering en mobiliteitsdata</w:t>
      </w:r>
    </w:p>
    <w:p w14:paraId="636FC93F" w14:textId="125E593D" w:rsidR="00583092" w:rsidRPr="00F21632" w:rsidRDefault="00253B0C" w:rsidP="00D46A1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875A76">
        <w:rPr>
          <w:rFonts w:ascii="Trebuchet MS" w:eastAsiaTheme="minorHAnsi" w:hAnsi="Trebuchet MS" w:cstheme="minorBidi"/>
          <w:bCs/>
          <w:color w:val="000000" w:themeColor="text1"/>
          <w:sz w:val="20"/>
          <w:szCs w:val="20"/>
          <w:lang w:eastAsia="en-US"/>
        </w:rPr>
        <w:t>10</w:t>
      </w:r>
      <w:r w:rsidR="005F707C" w:rsidRPr="00875A76">
        <w:rPr>
          <w:rFonts w:ascii="Trebuchet MS" w:eastAsiaTheme="minorHAnsi" w:hAnsi="Trebuchet MS" w:cstheme="minorBidi"/>
          <w:bCs/>
          <w:color w:val="000000" w:themeColor="text1"/>
          <w:sz w:val="20"/>
          <w:szCs w:val="20"/>
          <w:lang w:eastAsia="en-US"/>
        </w:rPr>
        <w:t>.</w:t>
      </w:r>
      <w:r w:rsidR="00066F3C" w:rsidRPr="00875A76">
        <w:rPr>
          <w:rFonts w:ascii="Trebuchet MS" w:eastAsiaTheme="minorHAnsi" w:hAnsi="Trebuchet MS" w:cstheme="minorBidi"/>
          <w:bCs/>
          <w:color w:val="000000" w:themeColor="text1"/>
          <w:sz w:val="20"/>
          <w:szCs w:val="20"/>
          <w:lang w:eastAsia="en-US"/>
        </w:rPr>
        <w:t>1</w:t>
      </w:r>
      <w:r w:rsidR="00F34592" w:rsidRPr="00875A76">
        <w:rPr>
          <w:rFonts w:ascii="Trebuchet MS" w:eastAsiaTheme="minorHAnsi" w:hAnsi="Trebuchet MS" w:cstheme="minorBidi"/>
          <w:bCs/>
          <w:color w:val="000000" w:themeColor="text1"/>
          <w:sz w:val="20"/>
          <w:szCs w:val="20"/>
          <w:lang w:eastAsia="en-US"/>
        </w:rPr>
        <w:t>5</w:t>
      </w:r>
      <w:r w:rsidR="00583092" w:rsidRPr="00875A76">
        <w:rPr>
          <w:rFonts w:ascii="Trebuchet MS" w:eastAsiaTheme="minorHAnsi" w:hAnsi="Trebuchet MS" w:cstheme="minorBidi"/>
          <w:bCs/>
          <w:color w:val="000000" w:themeColor="text1"/>
          <w:sz w:val="20"/>
          <w:szCs w:val="20"/>
          <w:lang w:eastAsia="en-US"/>
        </w:rPr>
        <w:t xml:space="preserve"> </w:t>
      </w:r>
      <w:r w:rsidR="00F21632" w:rsidRPr="00875A76">
        <w:rPr>
          <w:rFonts w:ascii="Trebuchet MS" w:eastAsiaTheme="minorHAnsi" w:hAnsi="Trebuchet MS" w:cstheme="minorBidi"/>
          <w:bCs/>
          <w:color w:val="000000" w:themeColor="text1"/>
          <w:sz w:val="20"/>
          <w:szCs w:val="20"/>
          <w:lang w:eastAsia="en-US"/>
        </w:rPr>
        <w:t>-</w:t>
      </w:r>
      <w:r w:rsidR="00583092" w:rsidRPr="00875A76">
        <w:rPr>
          <w:rFonts w:ascii="Trebuchet MS" w:eastAsiaTheme="minorHAnsi" w:hAnsi="Trebuchet MS" w:cstheme="minorBidi"/>
          <w:bCs/>
          <w:color w:val="000000" w:themeColor="text1"/>
          <w:sz w:val="20"/>
          <w:szCs w:val="20"/>
          <w:lang w:eastAsia="en-US"/>
        </w:rPr>
        <w:t xml:space="preserve"> 10.</w:t>
      </w:r>
      <w:r w:rsidR="00066F3C" w:rsidRPr="00875A76">
        <w:rPr>
          <w:rFonts w:ascii="Trebuchet MS" w:eastAsiaTheme="minorHAnsi" w:hAnsi="Trebuchet MS" w:cstheme="minorBidi"/>
          <w:bCs/>
          <w:color w:val="000000" w:themeColor="text1"/>
          <w:sz w:val="20"/>
          <w:szCs w:val="20"/>
          <w:lang w:eastAsia="en-US"/>
        </w:rPr>
        <w:t>3</w:t>
      </w:r>
      <w:r w:rsidR="00F34592" w:rsidRPr="00875A76">
        <w:rPr>
          <w:rFonts w:ascii="Trebuchet MS" w:eastAsiaTheme="minorHAnsi" w:hAnsi="Trebuchet MS" w:cstheme="minorBidi"/>
          <w:bCs/>
          <w:color w:val="000000" w:themeColor="text1"/>
          <w:sz w:val="20"/>
          <w:szCs w:val="20"/>
          <w:lang w:eastAsia="en-US"/>
        </w:rPr>
        <w:t>5</w:t>
      </w:r>
    </w:p>
    <w:p w14:paraId="5DFB0A1C" w14:textId="70681162" w:rsidR="00D46A1B" w:rsidRDefault="00583092" w:rsidP="00D46A1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F21632">
        <w:rPr>
          <w:rFonts w:ascii="Trebuchet MS" w:eastAsiaTheme="minorHAnsi" w:hAnsi="Trebuchet MS" w:cstheme="minorBidi"/>
          <w:bCs/>
          <w:color w:val="000000" w:themeColor="text1"/>
          <w:sz w:val="20"/>
          <w:szCs w:val="20"/>
          <w:lang w:eastAsia="en-US"/>
        </w:rPr>
        <w:t>Ter kennisname</w:t>
      </w:r>
    </w:p>
    <w:p w14:paraId="258A2ADD" w14:textId="77777777" w:rsidR="00F21632" w:rsidRPr="00F21632" w:rsidRDefault="00F21632" w:rsidP="00D46A1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1227043D" w14:textId="77777777" w:rsidR="00BE5E56" w:rsidRDefault="00923F2F" w:rsidP="00624551">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923F2F">
        <w:rPr>
          <w:rFonts w:ascii="Trebuchet MS" w:eastAsiaTheme="minorHAnsi" w:hAnsi="Trebuchet MS" w:cstheme="minorBidi"/>
          <w:bCs/>
          <w:color w:val="000000" w:themeColor="text1"/>
          <w:sz w:val="20"/>
          <w:szCs w:val="20"/>
          <w:lang w:eastAsia="en-US"/>
        </w:rPr>
        <w:t>Het RDT is gestart met het ontwikkelen van een nieuw regionaal programma voor digitalisering en mobiliteitsdata, als opvolger van het uitvoeringsplan dat eind 2026 afloopt. In het overleg licht de provincie het doel, de groeirichtingen en het beoogde resultaat toe, en worden jullie om input gevraagd om tot een gedragen en uitvoerbaar programma te komen</w:t>
      </w:r>
      <w:r>
        <w:rPr>
          <w:rFonts w:ascii="Trebuchet MS" w:eastAsiaTheme="minorHAnsi" w:hAnsi="Trebuchet MS" w:cstheme="minorBidi"/>
          <w:bCs/>
          <w:color w:val="000000" w:themeColor="text1"/>
          <w:sz w:val="20"/>
          <w:szCs w:val="20"/>
          <w:lang w:eastAsia="en-US"/>
        </w:rPr>
        <w:t xml:space="preserve">. </w:t>
      </w:r>
    </w:p>
    <w:p w14:paraId="3B6094B5" w14:textId="77777777" w:rsidR="00BE5E56" w:rsidRDefault="00BE5E56" w:rsidP="00624551">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78E8F171" w14:textId="7DDA50F4" w:rsidR="002379C4" w:rsidRPr="00583092" w:rsidRDefault="002379C4" w:rsidP="00624551">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583092">
        <w:rPr>
          <w:rFonts w:ascii="Trebuchet MS" w:eastAsiaTheme="minorHAnsi" w:hAnsi="Trebuchet MS" w:cstheme="minorBidi"/>
          <w:bCs/>
          <w:color w:val="000000" w:themeColor="text1"/>
          <w:sz w:val="20"/>
          <w:szCs w:val="20"/>
          <w:lang w:eastAsia="en-US"/>
        </w:rPr>
        <w:t xml:space="preserve">Toelichting door Waldo </w:t>
      </w:r>
      <w:r w:rsidR="00583092" w:rsidRPr="00583092">
        <w:rPr>
          <w:rFonts w:ascii="Trebuchet MS" w:eastAsiaTheme="minorHAnsi" w:hAnsi="Trebuchet MS" w:cstheme="minorBidi"/>
          <w:bCs/>
          <w:color w:val="000000" w:themeColor="text1"/>
          <w:sz w:val="20"/>
          <w:szCs w:val="20"/>
          <w:lang w:eastAsia="en-US"/>
        </w:rPr>
        <w:t>Kolk van de Provincie Utrecht.</w:t>
      </w:r>
    </w:p>
    <w:p w14:paraId="4F78805C" w14:textId="2F2BE59B" w:rsidR="00D92128" w:rsidRDefault="009B78C7" w:rsidP="008303C7">
      <w:pPr>
        <w:tabs>
          <w:tab w:val="left" w:pos="-1440"/>
          <w:tab w:val="left" w:pos="-720"/>
        </w:tabs>
        <w:ind w:left="360"/>
        <w:rPr>
          <w:bCs/>
          <w:sz w:val="20"/>
          <w:szCs w:val="20"/>
        </w:rPr>
      </w:pPr>
      <w:r>
        <w:rPr>
          <w:bCs/>
          <w:sz w:val="20"/>
          <w:szCs w:val="20"/>
        </w:rPr>
        <w:t xml:space="preserve">  </w:t>
      </w:r>
    </w:p>
    <w:p w14:paraId="3DC57FA1" w14:textId="77777777" w:rsidR="00184C79" w:rsidRDefault="00184C79" w:rsidP="008303C7">
      <w:pPr>
        <w:tabs>
          <w:tab w:val="left" w:pos="-1440"/>
          <w:tab w:val="left" w:pos="-720"/>
        </w:tabs>
        <w:ind w:left="360"/>
        <w:rPr>
          <w:bCs/>
          <w:sz w:val="20"/>
          <w:szCs w:val="20"/>
        </w:rPr>
      </w:pPr>
    </w:p>
    <w:p w14:paraId="0167347F" w14:textId="77777777" w:rsidR="00184C79" w:rsidRDefault="00184C79" w:rsidP="008303C7">
      <w:pPr>
        <w:tabs>
          <w:tab w:val="left" w:pos="-1440"/>
          <w:tab w:val="left" w:pos="-720"/>
        </w:tabs>
        <w:ind w:left="360"/>
        <w:rPr>
          <w:bCs/>
          <w:sz w:val="20"/>
          <w:szCs w:val="20"/>
        </w:rPr>
      </w:pPr>
    </w:p>
    <w:p w14:paraId="44A7E6E3" w14:textId="77777777" w:rsidR="00184C79" w:rsidRDefault="00184C79" w:rsidP="008303C7">
      <w:pPr>
        <w:tabs>
          <w:tab w:val="left" w:pos="-1440"/>
          <w:tab w:val="left" w:pos="-720"/>
        </w:tabs>
        <w:ind w:left="360"/>
        <w:rPr>
          <w:bCs/>
          <w:sz w:val="20"/>
          <w:szCs w:val="20"/>
        </w:rPr>
      </w:pPr>
    </w:p>
    <w:p w14:paraId="66AEFE44" w14:textId="77777777" w:rsidR="00184C79" w:rsidRDefault="00184C79" w:rsidP="008303C7">
      <w:pPr>
        <w:tabs>
          <w:tab w:val="left" w:pos="-1440"/>
          <w:tab w:val="left" w:pos="-720"/>
        </w:tabs>
        <w:ind w:left="360"/>
        <w:rPr>
          <w:bCs/>
          <w:sz w:val="20"/>
          <w:szCs w:val="20"/>
        </w:rPr>
      </w:pPr>
    </w:p>
    <w:p w14:paraId="5E565283" w14:textId="3E4CDD49" w:rsidR="006A37DC" w:rsidRDefault="006A37DC" w:rsidP="006A37DC">
      <w:pPr>
        <w:pStyle w:val="Lijstalinea"/>
        <w:numPr>
          <w:ilvl w:val="0"/>
          <w:numId w:val="2"/>
        </w:numPr>
        <w:tabs>
          <w:tab w:val="left" w:pos="-1440"/>
          <w:tab w:val="left" w:pos="-720"/>
        </w:tabs>
        <w:spacing w:line="276" w:lineRule="auto"/>
        <w:rPr>
          <w:rFonts w:ascii="Trebuchet MS" w:hAnsi="Trebuchet MS"/>
          <w:bCs/>
          <w:sz w:val="20"/>
          <w:szCs w:val="20"/>
        </w:rPr>
      </w:pPr>
      <w:r w:rsidRPr="00176C90">
        <w:rPr>
          <w:rFonts w:ascii="Trebuchet MS" w:hAnsi="Trebuchet MS"/>
          <w:b/>
          <w:sz w:val="20"/>
          <w:szCs w:val="20"/>
        </w:rPr>
        <w:lastRenderedPageBreak/>
        <w:t xml:space="preserve">Rondvraag </w:t>
      </w:r>
      <w:r w:rsidRPr="00176C90">
        <w:rPr>
          <w:rFonts w:ascii="Trebuchet MS" w:hAnsi="Trebuchet MS"/>
          <w:b/>
          <w:sz w:val="20"/>
          <w:szCs w:val="20"/>
        </w:rPr>
        <w:br/>
      </w:r>
      <w:r w:rsidR="00F34592">
        <w:rPr>
          <w:rFonts w:ascii="Trebuchet MS" w:hAnsi="Trebuchet MS"/>
          <w:bCs/>
          <w:sz w:val="20"/>
          <w:szCs w:val="20"/>
        </w:rPr>
        <w:t>10</w:t>
      </w:r>
      <w:r w:rsidRPr="00AE7A20">
        <w:rPr>
          <w:rFonts w:ascii="Trebuchet MS" w:hAnsi="Trebuchet MS"/>
          <w:bCs/>
          <w:sz w:val="20"/>
          <w:szCs w:val="20"/>
        </w:rPr>
        <w:t>.</w:t>
      </w:r>
      <w:r w:rsidR="00F34592">
        <w:rPr>
          <w:rFonts w:ascii="Trebuchet MS" w:hAnsi="Trebuchet MS"/>
          <w:bCs/>
          <w:sz w:val="20"/>
          <w:szCs w:val="20"/>
        </w:rPr>
        <w:t>3</w:t>
      </w:r>
      <w:r>
        <w:rPr>
          <w:rFonts w:ascii="Trebuchet MS" w:hAnsi="Trebuchet MS"/>
          <w:bCs/>
          <w:sz w:val="20"/>
          <w:szCs w:val="20"/>
        </w:rPr>
        <w:t>5</w:t>
      </w:r>
      <w:r w:rsidRPr="00AE7A20">
        <w:rPr>
          <w:rFonts w:ascii="Trebuchet MS" w:hAnsi="Trebuchet MS"/>
          <w:bCs/>
          <w:sz w:val="20"/>
          <w:szCs w:val="20"/>
        </w:rPr>
        <w:t xml:space="preserve"> </w:t>
      </w:r>
      <w:r>
        <w:rPr>
          <w:rFonts w:ascii="Trebuchet MS" w:hAnsi="Trebuchet MS"/>
          <w:bCs/>
          <w:sz w:val="20"/>
          <w:szCs w:val="20"/>
        </w:rPr>
        <w:t>–</w:t>
      </w:r>
      <w:r w:rsidRPr="00AE7A20">
        <w:rPr>
          <w:rFonts w:ascii="Trebuchet MS" w:hAnsi="Trebuchet MS"/>
          <w:bCs/>
          <w:sz w:val="20"/>
          <w:szCs w:val="20"/>
        </w:rPr>
        <w:t xml:space="preserve"> </w:t>
      </w:r>
      <w:r w:rsidR="00F34592">
        <w:rPr>
          <w:rFonts w:ascii="Trebuchet MS" w:hAnsi="Trebuchet MS"/>
          <w:bCs/>
          <w:sz w:val="20"/>
          <w:szCs w:val="20"/>
        </w:rPr>
        <w:t>10</w:t>
      </w:r>
      <w:r>
        <w:rPr>
          <w:rFonts w:ascii="Trebuchet MS" w:hAnsi="Trebuchet MS"/>
          <w:bCs/>
          <w:sz w:val="20"/>
          <w:szCs w:val="20"/>
        </w:rPr>
        <w:t>.</w:t>
      </w:r>
      <w:r w:rsidR="00F34592">
        <w:rPr>
          <w:rFonts w:ascii="Trebuchet MS" w:hAnsi="Trebuchet MS"/>
          <w:bCs/>
          <w:sz w:val="20"/>
          <w:szCs w:val="20"/>
        </w:rPr>
        <w:t>4</w:t>
      </w:r>
      <w:r>
        <w:rPr>
          <w:rFonts w:ascii="Trebuchet MS" w:hAnsi="Trebuchet MS"/>
          <w:bCs/>
          <w:sz w:val="20"/>
          <w:szCs w:val="20"/>
        </w:rPr>
        <w:t>0</w:t>
      </w:r>
      <w:r w:rsidRPr="00AE7A20">
        <w:rPr>
          <w:rFonts w:ascii="Trebuchet MS" w:hAnsi="Trebuchet MS"/>
          <w:bCs/>
          <w:sz w:val="20"/>
          <w:szCs w:val="20"/>
        </w:rPr>
        <w:t xml:space="preserve"> uur</w:t>
      </w:r>
      <w:r w:rsidRPr="00176C90">
        <w:rPr>
          <w:rFonts w:ascii="Trebuchet MS" w:hAnsi="Trebuchet MS"/>
          <w:bCs/>
          <w:sz w:val="20"/>
          <w:szCs w:val="20"/>
        </w:rPr>
        <w:br/>
      </w:r>
    </w:p>
    <w:p w14:paraId="30A8649A" w14:textId="174FEB64" w:rsidR="006A37DC" w:rsidRPr="008A43A6" w:rsidRDefault="006A37DC" w:rsidP="006A37DC">
      <w:pPr>
        <w:pStyle w:val="Lijstalinea"/>
        <w:numPr>
          <w:ilvl w:val="0"/>
          <w:numId w:val="3"/>
        </w:numPr>
        <w:tabs>
          <w:tab w:val="left" w:pos="-1440"/>
          <w:tab w:val="left" w:pos="-720"/>
        </w:tabs>
        <w:spacing w:line="276" w:lineRule="auto"/>
        <w:rPr>
          <w:rFonts w:ascii="Trebuchet MS" w:hAnsi="Trebuchet MS"/>
          <w:bCs/>
          <w:sz w:val="20"/>
          <w:szCs w:val="20"/>
        </w:rPr>
      </w:pPr>
      <w:r>
        <w:rPr>
          <w:rFonts w:ascii="Trebuchet MS" w:hAnsi="Trebuchet MS"/>
          <w:sz w:val="20"/>
          <w:szCs w:val="20"/>
        </w:rPr>
        <w:t>Volgend BOB 5 maart</w:t>
      </w:r>
      <w:r w:rsidR="002D0977">
        <w:rPr>
          <w:rFonts w:ascii="Trebuchet MS" w:hAnsi="Trebuchet MS"/>
          <w:sz w:val="20"/>
          <w:szCs w:val="20"/>
        </w:rPr>
        <w:t>: zijn er punten</w:t>
      </w:r>
      <w:r w:rsidR="000B655B">
        <w:rPr>
          <w:rFonts w:ascii="Trebuchet MS" w:hAnsi="Trebuchet MS"/>
          <w:sz w:val="20"/>
          <w:szCs w:val="20"/>
        </w:rPr>
        <w:t xml:space="preserve"> voor het BO?</w:t>
      </w:r>
    </w:p>
    <w:p w14:paraId="472828D5" w14:textId="11187405" w:rsidR="006A37DC" w:rsidRPr="004C1C6B" w:rsidRDefault="006A37DC" w:rsidP="006A37DC">
      <w:pPr>
        <w:pStyle w:val="Lijstalinea"/>
        <w:numPr>
          <w:ilvl w:val="0"/>
          <w:numId w:val="3"/>
        </w:numPr>
        <w:tabs>
          <w:tab w:val="left" w:pos="-1440"/>
          <w:tab w:val="left" w:pos="-720"/>
        </w:tabs>
        <w:spacing w:line="276" w:lineRule="auto"/>
        <w:rPr>
          <w:bCs/>
          <w:sz w:val="20"/>
          <w:szCs w:val="20"/>
        </w:rPr>
      </w:pPr>
      <w:r w:rsidRPr="004C1C6B">
        <w:rPr>
          <w:rFonts w:ascii="Trebuchet MS" w:hAnsi="Trebuchet MS"/>
          <w:sz w:val="20"/>
          <w:szCs w:val="20"/>
        </w:rPr>
        <w:t xml:space="preserve">Volgend AOB </w:t>
      </w:r>
      <w:r w:rsidR="004C1C6B" w:rsidRPr="004C1C6B">
        <w:rPr>
          <w:rFonts w:ascii="Trebuchet MS" w:hAnsi="Trebuchet MS"/>
          <w:sz w:val="20"/>
          <w:szCs w:val="20"/>
        </w:rPr>
        <w:t>24 maart</w:t>
      </w:r>
      <w:r w:rsidRPr="004C1C6B">
        <w:rPr>
          <w:rFonts w:ascii="Trebuchet MS" w:hAnsi="Trebuchet MS"/>
          <w:sz w:val="20"/>
          <w:szCs w:val="20"/>
        </w:rPr>
        <w:t xml:space="preserve"> </w:t>
      </w:r>
      <w:r w:rsidRPr="004C1C6B">
        <w:rPr>
          <w:rFonts w:ascii="Trebuchet MS" w:hAnsi="Trebuchet MS"/>
          <w:sz w:val="20"/>
          <w:szCs w:val="20"/>
          <w:u w:val="single"/>
        </w:rPr>
        <w:t>in B</w:t>
      </w:r>
      <w:r w:rsidR="004C1C6B" w:rsidRPr="004C1C6B">
        <w:rPr>
          <w:rFonts w:ascii="Trebuchet MS" w:hAnsi="Trebuchet MS"/>
          <w:sz w:val="20"/>
          <w:szCs w:val="20"/>
          <w:u w:val="single"/>
        </w:rPr>
        <w:t>unschote</w:t>
      </w:r>
      <w:r w:rsidRPr="004C1C6B">
        <w:rPr>
          <w:rFonts w:ascii="Trebuchet MS" w:hAnsi="Trebuchet MS"/>
          <w:sz w:val="20"/>
          <w:szCs w:val="20"/>
          <w:u w:val="single"/>
        </w:rPr>
        <w:t>n</w:t>
      </w:r>
    </w:p>
    <w:p w14:paraId="13977A15" w14:textId="77777777" w:rsidR="004A5168" w:rsidRDefault="004A5168" w:rsidP="004A5168">
      <w:pPr>
        <w:tabs>
          <w:tab w:val="left" w:pos="-1440"/>
          <w:tab w:val="left" w:pos="-720"/>
        </w:tabs>
        <w:rPr>
          <w:b/>
          <w:sz w:val="20"/>
          <w:szCs w:val="20"/>
        </w:rPr>
      </w:pPr>
    </w:p>
    <w:p w14:paraId="7A5AE3B5" w14:textId="114085E8" w:rsidR="004A5168" w:rsidRPr="00184C79" w:rsidRDefault="004A5168" w:rsidP="004A5168">
      <w:pPr>
        <w:tabs>
          <w:tab w:val="left" w:pos="-1440"/>
          <w:tab w:val="left" w:pos="-720"/>
        </w:tabs>
        <w:rPr>
          <w:bCs/>
          <w:i/>
          <w:iCs/>
          <w:sz w:val="20"/>
          <w:szCs w:val="20"/>
        </w:rPr>
      </w:pPr>
      <w:r w:rsidRPr="00184C79">
        <w:rPr>
          <w:bCs/>
          <w:i/>
          <w:iCs/>
          <w:sz w:val="20"/>
          <w:szCs w:val="20"/>
        </w:rPr>
        <w:t>--- Korte pauze, gemeenten die geen onderdeel zijn van het regionale deeltweewielersysteem mogen blijven, maar kunnen ook vertrekken dit laatste deel ---</w:t>
      </w:r>
    </w:p>
    <w:p w14:paraId="750FE9A6" w14:textId="77777777" w:rsidR="004A5168" w:rsidRDefault="004A5168" w:rsidP="004A5168">
      <w:pPr>
        <w:tabs>
          <w:tab w:val="left" w:pos="-1440"/>
          <w:tab w:val="left" w:pos="-720"/>
        </w:tabs>
        <w:rPr>
          <w:b/>
          <w:sz w:val="20"/>
          <w:szCs w:val="20"/>
        </w:rPr>
      </w:pPr>
    </w:p>
    <w:p w14:paraId="6C100BDF" w14:textId="16D03BCA" w:rsidR="004A5168" w:rsidRPr="003F6BDC" w:rsidRDefault="0061793B" w:rsidP="004A5168">
      <w:pPr>
        <w:pStyle w:val="Lijstalinea"/>
        <w:numPr>
          <w:ilvl w:val="0"/>
          <w:numId w:val="2"/>
        </w:numPr>
        <w:tabs>
          <w:tab w:val="left" w:pos="-1440"/>
          <w:tab w:val="left" w:pos="-720"/>
        </w:tabs>
        <w:rPr>
          <w:rFonts w:ascii="Trebuchet MS" w:hAnsi="Trebuchet MS"/>
          <w:b/>
          <w:sz w:val="20"/>
          <w:szCs w:val="20"/>
        </w:rPr>
      </w:pPr>
      <w:r w:rsidRPr="003F6BDC">
        <w:rPr>
          <w:rFonts w:ascii="Trebuchet MS" w:hAnsi="Trebuchet MS"/>
          <w:b/>
          <w:sz w:val="20"/>
          <w:szCs w:val="20"/>
        </w:rPr>
        <w:t>Aanbieder deeltweewielersysteem</w:t>
      </w:r>
      <w:r w:rsidR="004A5168" w:rsidRPr="003F6BDC">
        <w:rPr>
          <w:rFonts w:ascii="Trebuchet MS" w:hAnsi="Trebuchet MS"/>
          <w:b/>
          <w:sz w:val="20"/>
          <w:szCs w:val="20"/>
        </w:rPr>
        <w:tab/>
      </w:r>
      <w:r w:rsidR="004A5168" w:rsidRPr="003F6BDC">
        <w:rPr>
          <w:rFonts w:ascii="Trebuchet MS" w:hAnsi="Trebuchet MS"/>
          <w:b/>
          <w:sz w:val="20"/>
          <w:szCs w:val="20"/>
        </w:rPr>
        <w:tab/>
        <w:t xml:space="preserve"> </w:t>
      </w:r>
      <w:r w:rsidR="004A5168" w:rsidRPr="003F6BDC">
        <w:rPr>
          <w:rFonts w:ascii="Trebuchet MS" w:hAnsi="Trebuchet MS"/>
          <w:b/>
          <w:sz w:val="20"/>
          <w:szCs w:val="20"/>
        </w:rPr>
        <w:tab/>
      </w:r>
      <w:r w:rsidR="004A5168" w:rsidRPr="003F6BDC">
        <w:rPr>
          <w:rFonts w:ascii="Trebuchet MS" w:hAnsi="Trebuchet MS"/>
          <w:b/>
          <w:sz w:val="20"/>
          <w:szCs w:val="20"/>
        </w:rPr>
        <w:tab/>
      </w:r>
      <w:r w:rsidR="004A5168" w:rsidRPr="003F6BDC">
        <w:rPr>
          <w:rFonts w:ascii="Trebuchet MS" w:hAnsi="Trebuchet MS"/>
          <w:b/>
          <w:sz w:val="20"/>
          <w:szCs w:val="20"/>
        </w:rPr>
        <w:tab/>
      </w:r>
      <w:r w:rsidR="004A5168" w:rsidRPr="003F6BDC">
        <w:rPr>
          <w:rFonts w:ascii="Trebuchet MS" w:hAnsi="Trebuchet MS"/>
          <w:b/>
          <w:sz w:val="20"/>
          <w:szCs w:val="20"/>
        </w:rPr>
        <w:tab/>
      </w:r>
      <w:r w:rsidR="004A5168" w:rsidRPr="003F6BDC">
        <w:rPr>
          <w:rFonts w:ascii="Trebuchet MS" w:hAnsi="Trebuchet MS"/>
          <w:b/>
          <w:sz w:val="20"/>
          <w:szCs w:val="20"/>
        </w:rPr>
        <w:tab/>
      </w:r>
    </w:p>
    <w:p w14:paraId="3EA45B4E" w14:textId="7E6FC57E" w:rsidR="004A5168" w:rsidRPr="003F6BDC" w:rsidRDefault="004A5168" w:rsidP="004A5168">
      <w:pPr>
        <w:tabs>
          <w:tab w:val="left" w:pos="-1440"/>
          <w:tab w:val="left" w:pos="-720"/>
        </w:tabs>
        <w:ind w:left="360"/>
        <w:rPr>
          <w:bCs/>
          <w:sz w:val="20"/>
          <w:szCs w:val="20"/>
        </w:rPr>
      </w:pPr>
      <w:r w:rsidRPr="003F6BDC">
        <w:rPr>
          <w:bCs/>
          <w:sz w:val="20"/>
          <w:szCs w:val="20"/>
        </w:rPr>
        <w:t>10.</w:t>
      </w:r>
      <w:r w:rsidR="00F34592" w:rsidRPr="003F6BDC">
        <w:rPr>
          <w:bCs/>
          <w:sz w:val="20"/>
          <w:szCs w:val="20"/>
        </w:rPr>
        <w:t>5</w:t>
      </w:r>
      <w:r w:rsidR="006476EA" w:rsidRPr="003F6BDC">
        <w:rPr>
          <w:bCs/>
          <w:sz w:val="20"/>
          <w:szCs w:val="20"/>
        </w:rPr>
        <w:t>0</w:t>
      </w:r>
      <w:r w:rsidRPr="003F6BDC">
        <w:rPr>
          <w:bCs/>
          <w:sz w:val="20"/>
          <w:szCs w:val="20"/>
        </w:rPr>
        <w:t xml:space="preserve"> – 11.</w:t>
      </w:r>
      <w:r w:rsidR="00F34592" w:rsidRPr="003F6BDC">
        <w:rPr>
          <w:bCs/>
          <w:sz w:val="20"/>
          <w:szCs w:val="20"/>
        </w:rPr>
        <w:t>5</w:t>
      </w:r>
      <w:r w:rsidR="006476EA" w:rsidRPr="003F6BDC">
        <w:rPr>
          <w:bCs/>
          <w:sz w:val="20"/>
          <w:szCs w:val="20"/>
        </w:rPr>
        <w:t>0</w:t>
      </w:r>
      <w:r w:rsidRPr="003F6BDC">
        <w:rPr>
          <w:bCs/>
          <w:sz w:val="20"/>
          <w:szCs w:val="20"/>
        </w:rPr>
        <w:t xml:space="preserve"> uur</w:t>
      </w:r>
      <w:r w:rsidRPr="003F6BDC">
        <w:rPr>
          <w:bCs/>
          <w:sz w:val="20"/>
          <w:szCs w:val="20"/>
        </w:rPr>
        <w:tab/>
      </w:r>
      <w:r w:rsidRPr="003F6BDC">
        <w:rPr>
          <w:bCs/>
          <w:sz w:val="20"/>
          <w:szCs w:val="20"/>
        </w:rPr>
        <w:tab/>
      </w:r>
      <w:r w:rsidRPr="003F6BDC">
        <w:rPr>
          <w:bCs/>
          <w:sz w:val="20"/>
          <w:szCs w:val="20"/>
        </w:rPr>
        <w:tab/>
      </w:r>
      <w:r w:rsidRPr="003F6BDC">
        <w:rPr>
          <w:bCs/>
          <w:sz w:val="20"/>
          <w:szCs w:val="20"/>
        </w:rPr>
        <w:tab/>
      </w:r>
      <w:r w:rsidRPr="003F6BDC">
        <w:rPr>
          <w:bCs/>
          <w:sz w:val="20"/>
          <w:szCs w:val="20"/>
        </w:rPr>
        <w:tab/>
      </w:r>
      <w:r w:rsidRPr="003F6BDC">
        <w:rPr>
          <w:bCs/>
          <w:sz w:val="20"/>
          <w:szCs w:val="20"/>
        </w:rPr>
        <w:tab/>
      </w:r>
      <w:r w:rsidRPr="003F6BDC">
        <w:rPr>
          <w:bCs/>
          <w:sz w:val="20"/>
          <w:szCs w:val="20"/>
        </w:rPr>
        <w:tab/>
      </w:r>
      <w:r w:rsidRPr="003F6BDC">
        <w:rPr>
          <w:bCs/>
          <w:sz w:val="20"/>
          <w:szCs w:val="20"/>
        </w:rPr>
        <w:tab/>
      </w:r>
      <w:r w:rsidRPr="003F6BDC">
        <w:rPr>
          <w:bCs/>
          <w:sz w:val="20"/>
          <w:szCs w:val="20"/>
        </w:rPr>
        <w:tab/>
      </w:r>
    </w:p>
    <w:p w14:paraId="424F8B63" w14:textId="77777777" w:rsidR="004A5168" w:rsidRDefault="004A5168" w:rsidP="004A5168">
      <w:pPr>
        <w:tabs>
          <w:tab w:val="left" w:pos="-1440"/>
          <w:tab w:val="left" w:pos="-720"/>
        </w:tabs>
        <w:ind w:left="360"/>
        <w:rPr>
          <w:bCs/>
          <w:sz w:val="20"/>
          <w:szCs w:val="20"/>
        </w:rPr>
      </w:pPr>
      <w:r w:rsidRPr="003F6BDC">
        <w:rPr>
          <w:bCs/>
          <w:sz w:val="20"/>
          <w:szCs w:val="20"/>
        </w:rPr>
        <w:t>Ter bespreking</w:t>
      </w:r>
      <w:r w:rsidRPr="00D90489">
        <w:rPr>
          <w:bCs/>
          <w:sz w:val="20"/>
          <w:szCs w:val="20"/>
        </w:rPr>
        <w:t xml:space="preserve"> </w:t>
      </w:r>
    </w:p>
    <w:p w14:paraId="1B4A5532" w14:textId="77777777" w:rsidR="00B26841" w:rsidRDefault="00B26841" w:rsidP="006A37DC">
      <w:pPr>
        <w:pStyle w:val="Lijstalinea"/>
        <w:tabs>
          <w:tab w:val="left" w:pos="-1440"/>
          <w:tab w:val="left" w:pos="-720"/>
        </w:tabs>
        <w:ind w:left="360"/>
        <w:rPr>
          <w:bCs/>
          <w:sz w:val="20"/>
          <w:szCs w:val="20"/>
        </w:rPr>
      </w:pPr>
    </w:p>
    <w:p w14:paraId="2248F057" w14:textId="07713710" w:rsidR="00D14549" w:rsidRPr="00742E31" w:rsidRDefault="00827ACB" w:rsidP="00827ACB">
      <w:pPr>
        <w:pStyle w:val="Lijstalinea"/>
        <w:tabs>
          <w:tab w:val="left" w:pos="-1440"/>
          <w:tab w:val="left" w:pos="-720"/>
        </w:tabs>
        <w:ind w:left="360"/>
        <w:rPr>
          <w:rFonts w:ascii="Trebuchet MS" w:hAnsi="Trebuchet MS"/>
          <w:sz w:val="20"/>
          <w:szCs w:val="20"/>
        </w:rPr>
      </w:pPr>
      <w:r w:rsidRPr="00827ACB">
        <w:rPr>
          <w:rFonts w:ascii="Trebuchet MS" w:hAnsi="Trebuchet MS"/>
          <w:sz w:val="20"/>
          <w:szCs w:val="20"/>
        </w:rPr>
        <w:t>Ter voorbereiding op de start binnen het regionale deelfietssysteem sluit de aanbieder aan. Tijdens het overleg geeft de aanbieder een toelichting op de werking van het deelfietssysteem in de praktijk, de inrichting van de opstartfase en de communicatiecampagnes richting inwoners en bedrijven.</w:t>
      </w:r>
      <w:r w:rsidR="00BE5E56">
        <w:rPr>
          <w:rFonts w:ascii="Trebuchet MS" w:hAnsi="Trebuchet MS"/>
          <w:sz w:val="20"/>
          <w:szCs w:val="20"/>
        </w:rPr>
        <w:t xml:space="preserve"> </w:t>
      </w:r>
      <w:r w:rsidRPr="00827ACB">
        <w:rPr>
          <w:rFonts w:ascii="Trebuchet MS" w:hAnsi="Trebuchet MS"/>
          <w:sz w:val="20"/>
          <w:szCs w:val="20"/>
        </w:rPr>
        <w:t xml:space="preserve">Daarnaast </w:t>
      </w:r>
      <w:r w:rsidR="00BE5E56">
        <w:rPr>
          <w:rFonts w:ascii="Trebuchet MS" w:hAnsi="Trebuchet MS"/>
          <w:sz w:val="20"/>
          <w:szCs w:val="20"/>
        </w:rPr>
        <w:t>worden de</w:t>
      </w:r>
      <w:r w:rsidRPr="00827ACB">
        <w:rPr>
          <w:rFonts w:ascii="Trebuchet MS" w:hAnsi="Trebuchet MS"/>
          <w:sz w:val="20"/>
          <w:szCs w:val="20"/>
        </w:rPr>
        <w:t xml:space="preserve"> gekozen dropzones </w:t>
      </w:r>
      <w:r w:rsidR="00BE5E56">
        <w:rPr>
          <w:rFonts w:ascii="Trebuchet MS" w:hAnsi="Trebuchet MS"/>
          <w:sz w:val="20"/>
          <w:szCs w:val="20"/>
        </w:rPr>
        <w:t xml:space="preserve">die </w:t>
      </w:r>
      <w:r w:rsidRPr="00827ACB">
        <w:rPr>
          <w:rFonts w:ascii="Trebuchet MS" w:hAnsi="Trebuchet MS"/>
          <w:sz w:val="20"/>
          <w:szCs w:val="20"/>
        </w:rPr>
        <w:t>als uitgangspunt dienen voor de start van het systeem</w:t>
      </w:r>
      <w:r w:rsidR="00BE5E56">
        <w:rPr>
          <w:rFonts w:ascii="Trebuchet MS" w:hAnsi="Trebuchet MS"/>
          <w:sz w:val="20"/>
          <w:szCs w:val="20"/>
        </w:rPr>
        <w:t xml:space="preserve"> doorgenomen</w:t>
      </w:r>
      <w:r w:rsidRPr="00827ACB">
        <w:rPr>
          <w:rFonts w:ascii="Trebuchet MS" w:hAnsi="Trebuchet MS"/>
          <w:sz w:val="20"/>
          <w:szCs w:val="20"/>
        </w:rPr>
        <w:t>. Tot slot wordt ingegaan op de inrichting van de communicatie en samenwerking tussen de aanbieder en de gemeenten in de regio.</w:t>
      </w:r>
    </w:p>
    <w:p w14:paraId="3873EB97" w14:textId="77777777" w:rsidR="00742E31" w:rsidRDefault="00742E31" w:rsidP="006A37DC">
      <w:pPr>
        <w:pStyle w:val="Lijstalinea"/>
        <w:tabs>
          <w:tab w:val="left" w:pos="-1440"/>
          <w:tab w:val="left" w:pos="-720"/>
        </w:tabs>
        <w:ind w:left="360"/>
        <w:rPr>
          <w:bCs/>
          <w:sz w:val="20"/>
          <w:szCs w:val="20"/>
        </w:rPr>
      </w:pPr>
    </w:p>
    <w:p w14:paraId="049440BF" w14:textId="1E0ACD85" w:rsidR="00096714" w:rsidRDefault="00096714" w:rsidP="00096714">
      <w:pPr>
        <w:pStyle w:val="Lijstalinea"/>
        <w:numPr>
          <w:ilvl w:val="0"/>
          <w:numId w:val="2"/>
        </w:numPr>
        <w:tabs>
          <w:tab w:val="left" w:pos="-1440"/>
          <w:tab w:val="left" w:pos="-720"/>
        </w:tabs>
        <w:rPr>
          <w:rFonts w:ascii="Trebuchet MS" w:hAnsi="Trebuchet MS"/>
          <w:b/>
          <w:sz w:val="20"/>
          <w:szCs w:val="20"/>
        </w:rPr>
      </w:pPr>
      <w:r w:rsidRPr="00096714">
        <w:rPr>
          <w:rFonts w:ascii="Trebuchet MS" w:hAnsi="Trebuchet MS"/>
          <w:b/>
          <w:sz w:val="20"/>
          <w:szCs w:val="20"/>
        </w:rPr>
        <w:t>Sluiting</w:t>
      </w:r>
    </w:p>
    <w:p w14:paraId="6B87E9F7" w14:textId="59A7768F" w:rsidR="00096714" w:rsidRPr="006476EA" w:rsidRDefault="00096714" w:rsidP="00096714">
      <w:pPr>
        <w:pStyle w:val="Lijstalinea"/>
        <w:tabs>
          <w:tab w:val="left" w:pos="-1440"/>
          <w:tab w:val="left" w:pos="-720"/>
        </w:tabs>
        <w:ind w:left="360"/>
        <w:rPr>
          <w:rFonts w:ascii="Trebuchet MS" w:hAnsi="Trebuchet MS"/>
          <w:bCs/>
          <w:sz w:val="20"/>
          <w:szCs w:val="20"/>
        </w:rPr>
      </w:pPr>
      <w:r w:rsidRPr="006476EA">
        <w:rPr>
          <w:rFonts w:ascii="Trebuchet MS" w:hAnsi="Trebuchet MS"/>
          <w:bCs/>
          <w:sz w:val="20"/>
          <w:szCs w:val="20"/>
        </w:rPr>
        <w:t>1</w:t>
      </w:r>
      <w:r w:rsidR="006476EA" w:rsidRPr="006476EA">
        <w:rPr>
          <w:rFonts w:ascii="Trebuchet MS" w:hAnsi="Trebuchet MS"/>
          <w:bCs/>
          <w:sz w:val="20"/>
          <w:szCs w:val="20"/>
        </w:rPr>
        <w:t>1.50 - 1</w:t>
      </w:r>
      <w:r w:rsidRPr="006476EA">
        <w:rPr>
          <w:rFonts w:ascii="Trebuchet MS" w:hAnsi="Trebuchet MS"/>
          <w:bCs/>
          <w:sz w:val="20"/>
          <w:szCs w:val="20"/>
        </w:rPr>
        <w:t>1.55</w:t>
      </w:r>
    </w:p>
    <w:sectPr w:rsidR="00096714" w:rsidRPr="006476EA" w:rsidSect="005509D8">
      <w:headerReference w:type="default" r:id="rId12"/>
      <w:footerReference w:type="default" r:id="rId13"/>
      <w:footerReference w:type="first" r:id="rId14"/>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803B" w14:textId="77777777" w:rsidR="00735B02" w:rsidRDefault="00735B02" w:rsidP="000B3569">
      <w:r>
        <w:separator/>
      </w:r>
    </w:p>
  </w:endnote>
  <w:endnote w:type="continuationSeparator" w:id="0">
    <w:p w14:paraId="3EC4B785" w14:textId="77777777" w:rsidR="00735B02" w:rsidRDefault="00735B02"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669FD647" w:rsidR="000B3569" w:rsidRDefault="000B3569">
    <w:pPr>
      <w:pStyle w:val="Voettekst"/>
    </w:pPr>
    <w:r>
      <w:rPr>
        <w:noProof/>
        <w14:ligatures w14:val="standardContextual"/>
      </w:rPr>
      <w:drawing>
        <wp:anchor distT="0" distB="0" distL="114300" distR="114300" simplePos="0" relativeHeight="251658240" behindDoc="0" locked="0" layoutInCell="1" allowOverlap="1" wp14:anchorId="1E14B31F" wp14:editId="4B3BF515">
          <wp:simplePos x="0" y="0"/>
          <wp:positionH relativeFrom="column">
            <wp:posOffset>-904875</wp:posOffset>
          </wp:positionH>
          <wp:positionV relativeFrom="paragraph">
            <wp:posOffset>267541</wp:posOffset>
          </wp:positionV>
          <wp:extent cx="7581265" cy="341630"/>
          <wp:effectExtent l="0" t="0" r="635" b="1270"/>
          <wp:wrapThrough wrapText="bothSides">
            <wp:wrapPolygon edited="0">
              <wp:start x="0" y="0"/>
              <wp:lineTo x="0" y="20877"/>
              <wp:lineTo x="21566" y="20877"/>
              <wp:lineTo x="21566" y="0"/>
              <wp:lineTo x="0" y="0"/>
            </wp:wrapPolygon>
          </wp:wrapThrough>
          <wp:docPr id="371097468"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97468" name="Afbeelding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1"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6D640" w14:textId="77777777" w:rsidR="00735B02" w:rsidRDefault="00735B02" w:rsidP="000B3569">
      <w:r>
        <w:separator/>
      </w:r>
    </w:p>
  </w:footnote>
  <w:footnote w:type="continuationSeparator" w:id="0">
    <w:p w14:paraId="24C46AB0" w14:textId="77777777" w:rsidR="00735B02" w:rsidRDefault="00735B02"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EC08" w14:textId="376919EC" w:rsidR="00523026" w:rsidRDefault="008B7B67">
    <w:pPr>
      <w:pStyle w:val="Koptekst"/>
    </w:pPr>
    <w:r>
      <w:rPr>
        <w:noProof/>
        <w14:ligatures w14:val="standardContextual"/>
      </w:rPr>
      <w:drawing>
        <wp:anchor distT="0" distB="0" distL="114300" distR="114300" simplePos="0" relativeHeight="251658242" behindDoc="0" locked="0" layoutInCell="1" allowOverlap="1" wp14:anchorId="561432CC" wp14:editId="26A8B245">
          <wp:simplePos x="0" y="0"/>
          <wp:positionH relativeFrom="page">
            <wp:posOffset>-717</wp:posOffset>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98828483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5CA9"/>
    <w:multiLevelType w:val="hybridMultilevel"/>
    <w:tmpl w:val="27B265B4"/>
    <w:lvl w:ilvl="0" w:tplc="13D4212E">
      <w:start w:val="10"/>
      <w:numFmt w:val="bullet"/>
      <w:lvlText w:val="-"/>
      <w:lvlJc w:val="left"/>
      <w:pPr>
        <w:ind w:left="720" w:hanging="360"/>
      </w:pPr>
      <w:rPr>
        <w:rFonts w:ascii="Trebuchet MS" w:eastAsia="Times New Roman"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F651AC"/>
    <w:multiLevelType w:val="hybridMultilevel"/>
    <w:tmpl w:val="BB4CDA6A"/>
    <w:lvl w:ilvl="0" w:tplc="8542BE4A">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4322A0"/>
    <w:multiLevelType w:val="hybridMultilevel"/>
    <w:tmpl w:val="DE90DCE0"/>
    <w:lvl w:ilvl="0" w:tplc="FE1C3B28">
      <w:start w:val="10"/>
      <w:numFmt w:val="bullet"/>
      <w:lvlText w:val="-"/>
      <w:lvlJc w:val="left"/>
      <w:pPr>
        <w:ind w:left="780" w:hanging="360"/>
      </w:pPr>
      <w:rPr>
        <w:rFonts w:ascii="Trebuchet MS" w:eastAsiaTheme="minorHAnsi" w:hAnsi="Trebuchet MS" w:cstheme="minorBidi"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ACB1B52"/>
    <w:multiLevelType w:val="hybridMultilevel"/>
    <w:tmpl w:val="08840A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25609714">
    <w:abstractNumId w:val="3"/>
  </w:num>
  <w:num w:numId="2" w16cid:durableId="1002926919">
    <w:abstractNumId w:val="4"/>
  </w:num>
  <w:num w:numId="3" w16cid:durableId="2013751332">
    <w:abstractNumId w:val="0"/>
  </w:num>
  <w:num w:numId="4" w16cid:durableId="813645744">
    <w:abstractNumId w:val="2"/>
  </w:num>
  <w:num w:numId="5" w16cid:durableId="65564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15C0D"/>
    <w:rsid w:val="0001612E"/>
    <w:rsid w:val="00022E30"/>
    <w:rsid w:val="0003564D"/>
    <w:rsid w:val="00066F3C"/>
    <w:rsid w:val="00086EB9"/>
    <w:rsid w:val="00096714"/>
    <w:rsid w:val="000B3569"/>
    <w:rsid w:val="000B655B"/>
    <w:rsid w:val="000C6C4E"/>
    <w:rsid w:val="000D3FCC"/>
    <w:rsid w:val="000E64B3"/>
    <w:rsid w:val="000E743B"/>
    <w:rsid w:val="000F3703"/>
    <w:rsid w:val="0010118B"/>
    <w:rsid w:val="001025EA"/>
    <w:rsid w:val="001262EE"/>
    <w:rsid w:val="0013271B"/>
    <w:rsid w:val="001430EA"/>
    <w:rsid w:val="00163D08"/>
    <w:rsid w:val="00167121"/>
    <w:rsid w:val="00173959"/>
    <w:rsid w:val="00184C79"/>
    <w:rsid w:val="001A0FAB"/>
    <w:rsid w:val="001B2EBB"/>
    <w:rsid w:val="001D770A"/>
    <w:rsid w:val="001F1D6F"/>
    <w:rsid w:val="0021493A"/>
    <w:rsid w:val="0023570C"/>
    <w:rsid w:val="00236411"/>
    <w:rsid w:val="002379C4"/>
    <w:rsid w:val="00241F5A"/>
    <w:rsid w:val="00243633"/>
    <w:rsid w:val="00253B0C"/>
    <w:rsid w:val="00256A4F"/>
    <w:rsid w:val="002745F1"/>
    <w:rsid w:val="002832EE"/>
    <w:rsid w:val="002911D9"/>
    <w:rsid w:val="00292057"/>
    <w:rsid w:val="002A0278"/>
    <w:rsid w:val="002D0977"/>
    <w:rsid w:val="002E66C5"/>
    <w:rsid w:val="002F0BE1"/>
    <w:rsid w:val="002F25B0"/>
    <w:rsid w:val="00321945"/>
    <w:rsid w:val="00340CCE"/>
    <w:rsid w:val="003845C9"/>
    <w:rsid w:val="003864B6"/>
    <w:rsid w:val="003A47E4"/>
    <w:rsid w:val="003B4826"/>
    <w:rsid w:val="003C12A1"/>
    <w:rsid w:val="003C1584"/>
    <w:rsid w:val="003D06F9"/>
    <w:rsid w:val="003D0736"/>
    <w:rsid w:val="003D2BC0"/>
    <w:rsid w:val="003F6BDC"/>
    <w:rsid w:val="00410672"/>
    <w:rsid w:val="0041579C"/>
    <w:rsid w:val="00451738"/>
    <w:rsid w:val="004611BA"/>
    <w:rsid w:val="00465AFA"/>
    <w:rsid w:val="00471567"/>
    <w:rsid w:val="00481E2A"/>
    <w:rsid w:val="00482903"/>
    <w:rsid w:val="004A5168"/>
    <w:rsid w:val="004B1181"/>
    <w:rsid w:val="004C1C6B"/>
    <w:rsid w:val="004C71B0"/>
    <w:rsid w:val="004D6DE5"/>
    <w:rsid w:val="004E0E6C"/>
    <w:rsid w:val="004E415B"/>
    <w:rsid w:val="004F31D9"/>
    <w:rsid w:val="00512082"/>
    <w:rsid w:val="00523026"/>
    <w:rsid w:val="005341B7"/>
    <w:rsid w:val="00534A95"/>
    <w:rsid w:val="005509D8"/>
    <w:rsid w:val="00583092"/>
    <w:rsid w:val="00583948"/>
    <w:rsid w:val="005C3448"/>
    <w:rsid w:val="005C61FE"/>
    <w:rsid w:val="005D6130"/>
    <w:rsid w:val="005F26D4"/>
    <w:rsid w:val="005F46FF"/>
    <w:rsid w:val="005F707C"/>
    <w:rsid w:val="0061793B"/>
    <w:rsid w:val="00624551"/>
    <w:rsid w:val="006476EA"/>
    <w:rsid w:val="00681656"/>
    <w:rsid w:val="006906E8"/>
    <w:rsid w:val="00691F8A"/>
    <w:rsid w:val="006A093A"/>
    <w:rsid w:val="006A37DC"/>
    <w:rsid w:val="006B2B68"/>
    <w:rsid w:val="006B5144"/>
    <w:rsid w:val="006B67C4"/>
    <w:rsid w:val="006C1F62"/>
    <w:rsid w:val="006D0DF6"/>
    <w:rsid w:val="006E782E"/>
    <w:rsid w:val="006F3619"/>
    <w:rsid w:val="0070126B"/>
    <w:rsid w:val="00703348"/>
    <w:rsid w:val="00707DC2"/>
    <w:rsid w:val="007214F0"/>
    <w:rsid w:val="00735B02"/>
    <w:rsid w:val="00742E31"/>
    <w:rsid w:val="00744648"/>
    <w:rsid w:val="0075792C"/>
    <w:rsid w:val="00764432"/>
    <w:rsid w:val="00774E64"/>
    <w:rsid w:val="0078534B"/>
    <w:rsid w:val="0079316A"/>
    <w:rsid w:val="007B06ED"/>
    <w:rsid w:val="007B1244"/>
    <w:rsid w:val="0080109B"/>
    <w:rsid w:val="00824A5C"/>
    <w:rsid w:val="00825F8A"/>
    <w:rsid w:val="00827ACB"/>
    <w:rsid w:val="008303C7"/>
    <w:rsid w:val="00843898"/>
    <w:rsid w:val="00861F9E"/>
    <w:rsid w:val="00875A76"/>
    <w:rsid w:val="0088393F"/>
    <w:rsid w:val="00897806"/>
    <w:rsid w:val="008A103A"/>
    <w:rsid w:val="008B7B67"/>
    <w:rsid w:val="008D325D"/>
    <w:rsid w:val="008D4A1B"/>
    <w:rsid w:val="008E66B7"/>
    <w:rsid w:val="008F419D"/>
    <w:rsid w:val="00910539"/>
    <w:rsid w:val="00922C21"/>
    <w:rsid w:val="00923F2F"/>
    <w:rsid w:val="00932A51"/>
    <w:rsid w:val="009375FA"/>
    <w:rsid w:val="00945732"/>
    <w:rsid w:val="009461B3"/>
    <w:rsid w:val="009564D4"/>
    <w:rsid w:val="00987858"/>
    <w:rsid w:val="009933B5"/>
    <w:rsid w:val="009A7F63"/>
    <w:rsid w:val="009B3EC7"/>
    <w:rsid w:val="009B78C7"/>
    <w:rsid w:val="009C14D5"/>
    <w:rsid w:val="009C326E"/>
    <w:rsid w:val="00A060E0"/>
    <w:rsid w:val="00A27E0B"/>
    <w:rsid w:val="00A3618E"/>
    <w:rsid w:val="00A464BE"/>
    <w:rsid w:val="00A64024"/>
    <w:rsid w:val="00A65118"/>
    <w:rsid w:val="00A814A4"/>
    <w:rsid w:val="00A97D8F"/>
    <w:rsid w:val="00AA5DA9"/>
    <w:rsid w:val="00AB4055"/>
    <w:rsid w:val="00AD27BA"/>
    <w:rsid w:val="00AF7983"/>
    <w:rsid w:val="00B17573"/>
    <w:rsid w:val="00B24138"/>
    <w:rsid w:val="00B253FC"/>
    <w:rsid w:val="00B26841"/>
    <w:rsid w:val="00B31C17"/>
    <w:rsid w:val="00B4362E"/>
    <w:rsid w:val="00B46BB9"/>
    <w:rsid w:val="00B63081"/>
    <w:rsid w:val="00B7669C"/>
    <w:rsid w:val="00BA7386"/>
    <w:rsid w:val="00BC13DE"/>
    <w:rsid w:val="00BC510F"/>
    <w:rsid w:val="00BD47B3"/>
    <w:rsid w:val="00BD56E4"/>
    <w:rsid w:val="00BE59C2"/>
    <w:rsid w:val="00BE5E56"/>
    <w:rsid w:val="00C10E0A"/>
    <w:rsid w:val="00C24E49"/>
    <w:rsid w:val="00C25120"/>
    <w:rsid w:val="00C54107"/>
    <w:rsid w:val="00C662FD"/>
    <w:rsid w:val="00C71F14"/>
    <w:rsid w:val="00C733DC"/>
    <w:rsid w:val="00C8211C"/>
    <w:rsid w:val="00C8773D"/>
    <w:rsid w:val="00CA51B6"/>
    <w:rsid w:val="00CB10FB"/>
    <w:rsid w:val="00CB319E"/>
    <w:rsid w:val="00CB4000"/>
    <w:rsid w:val="00CB74CC"/>
    <w:rsid w:val="00CC2D61"/>
    <w:rsid w:val="00CD33C1"/>
    <w:rsid w:val="00CE727B"/>
    <w:rsid w:val="00CF0EFA"/>
    <w:rsid w:val="00D14549"/>
    <w:rsid w:val="00D178A5"/>
    <w:rsid w:val="00D22312"/>
    <w:rsid w:val="00D2701A"/>
    <w:rsid w:val="00D35002"/>
    <w:rsid w:val="00D46A1B"/>
    <w:rsid w:val="00D52C61"/>
    <w:rsid w:val="00D63A2C"/>
    <w:rsid w:val="00D67AEA"/>
    <w:rsid w:val="00D80D3C"/>
    <w:rsid w:val="00D863DF"/>
    <w:rsid w:val="00D90489"/>
    <w:rsid w:val="00D92128"/>
    <w:rsid w:val="00D973FE"/>
    <w:rsid w:val="00DB15D8"/>
    <w:rsid w:val="00DB439A"/>
    <w:rsid w:val="00DE7E3D"/>
    <w:rsid w:val="00E07955"/>
    <w:rsid w:val="00E22251"/>
    <w:rsid w:val="00E410AC"/>
    <w:rsid w:val="00E51E09"/>
    <w:rsid w:val="00E531B5"/>
    <w:rsid w:val="00E62B56"/>
    <w:rsid w:val="00E671E4"/>
    <w:rsid w:val="00E828A6"/>
    <w:rsid w:val="00E91B19"/>
    <w:rsid w:val="00ED6F4C"/>
    <w:rsid w:val="00EE39D7"/>
    <w:rsid w:val="00EE5215"/>
    <w:rsid w:val="00EF27BC"/>
    <w:rsid w:val="00F11D6D"/>
    <w:rsid w:val="00F21632"/>
    <w:rsid w:val="00F34592"/>
    <w:rsid w:val="00F35E78"/>
    <w:rsid w:val="00F44420"/>
    <w:rsid w:val="00F45924"/>
    <w:rsid w:val="00F61310"/>
    <w:rsid w:val="00F80D5C"/>
    <w:rsid w:val="00F94F03"/>
    <w:rsid w:val="00FB36DD"/>
    <w:rsid w:val="00FB46E8"/>
    <w:rsid w:val="00FD3A83"/>
    <w:rsid w:val="00FE38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C25120"/>
    <w:rPr>
      <w:color w:val="0563C1" w:themeColor="hyperlink"/>
      <w:u w:val="single"/>
    </w:rPr>
  </w:style>
  <w:style w:type="character" w:styleId="Onopgelostemelding">
    <w:name w:val="Unresolved Mention"/>
    <w:basedOn w:val="Standaardalinea-lettertype"/>
    <w:uiPriority w:val="99"/>
    <w:semiHidden/>
    <w:unhideWhenUsed/>
    <w:rsid w:val="00C25120"/>
    <w:rPr>
      <w:color w:val="605E5C"/>
      <w:shd w:val="clear" w:color="auto" w:fill="E1DFDD"/>
    </w:rPr>
  </w:style>
  <w:style w:type="character" w:styleId="Verwijzingopmerking">
    <w:name w:val="annotation reference"/>
    <w:basedOn w:val="Standaardalinea-lettertype"/>
    <w:uiPriority w:val="99"/>
    <w:semiHidden/>
    <w:unhideWhenUsed/>
    <w:rsid w:val="00C71F14"/>
    <w:rPr>
      <w:sz w:val="16"/>
      <w:szCs w:val="16"/>
    </w:rPr>
  </w:style>
  <w:style w:type="paragraph" w:styleId="Tekstopmerking">
    <w:name w:val="annotation text"/>
    <w:basedOn w:val="Standaard"/>
    <w:link w:val="TekstopmerkingChar"/>
    <w:uiPriority w:val="99"/>
    <w:unhideWhenUsed/>
    <w:rsid w:val="00C71F14"/>
    <w:rPr>
      <w:sz w:val="20"/>
      <w:szCs w:val="20"/>
    </w:rPr>
  </w:style>
  <w:style w:type="character" w:customStyle="1" w:styleId="TekstopmerkingChar">
    <w:name w:val="Tekst opmerking Char"/>
    <w:basedOn w:val="Standaardalinea-lettertype"/>
    <w:link w:val="Tekstopmerking"/>
    <w:uiPriority w:val="99"/>
    <w:rsid w:val="00C71F14"/>
    <w:rPr>
      <w:rFonts w:ascii="Trebuchet MS" w:hAnsi="Trebuchet MS"/>
      <w:color w:val="000000" w:themeColor="text1"/>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C71F14"/>
    <w:rPr>
      <w:b/>
      <w:bCs/>
    </w:rPr>
  </w:style>
  <w:style w:type="character" w:customStyle="1" w:styleId="OnderwerpvanopmerkingChar">
    <w:name w:val="Onderwerp van opmerking Char"/>
    <w:basedOn w:val="TekstopmerkingChar"/>
    <w:link w:val="Onderwerpvanopmerking"/>
    <w:uiPriority w:val="99"/>
    <w:semiHidden/>
    <w:rsid w:val="00C71F14"/>
    <w:rPr>
      <w:rFonts w:ascii="Trebuchet MS" w:hAnsi="Trebuchet MS"/>
      <w:b/>
      <w:bCs/>
      <w:color w:val="000000" w:themeColor="text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2.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3.xml><?xml version="1.0" encoding="utf-8"?>
<ds:datastoreItem xmlns:ds="http://schemas.openxmlformats.org/officeDocument/2006/customXml" ds:itemID="{343141FC-2F09-4CA5-97C1-449A9A37E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359</Words>
  <Characters>1977</Characters>
  <Application>Microsoft Office Word</Application>
  <DocSecurity>2</DocSecurity>
  <Lines>16</Lines>
  <Paragraphs>4</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Tessa Beckman</cp:lastModifiedBy>
  <cp:revision>158</cp:revision>
  <dcterms:created xsi:type="dcterms:W3CDTF">2024-02-28T12:42:00Z</dcterms:created>
  <dcterms:modified xsi:type="dcterms:W3CDTF">2026-02-03T07:33:00Z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